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53B5C" w:rsidRPr="000738B3" w:rsidRDefault="00C53B5C" w:rsidP="00C53B5C">
      <w:pPr>
        <w:spacing w:before="100" w:beforeAutospacing="1" w:after="100" w:afterAutospacing="1"/>
        <w:outlineLvl w:val="0"/>
        <w:rPr>
          <w:b/>
          <w:bCs/>
          <w:kern w:val="36"/>
          <w:sz w:val="48"/>
          <w:szCs w:val="48"/>
        </w:rPr>
      </w:pPr>
      <w:r w:rsidRPr="000738B3">
        <w:rPr>
          <w:rFonts w:ascii="Apple Color Emoji" w:hAnsi="Apple Color Emoji" w:cs="Apple Color Emoji"/>
          <w:b/>
          <w:bCs/>
          <w:kern w:val="36"/>
          <w:sz w:val="48"/>
          <w:szCs w:val="48"/>
        </w:rPr>
        <w:t>🏭</w:t>
      </w:r>
      <w:r w:rsidRPr="000738B3">
        <w:rPr>
          <w:b/>
          <w:bCs/>
          <w:kern w:val="36"/>
          <w:sz w:val="48"/>
          <w:szCs w:val="48"/>
        </w:rPr>
        <w:t xml:space="preserve"> By Industry</w:t>
      </w:r>
      <w:r w:rsidR="00CB5CFB" w:rsidRPr="00CB5CFB">
        <w:rPr>
          <w:b/>
          <w:bCs/>
          <w:kern w:val="36"/>
          <w:sz w:val="48"/>
          <w:szCs w:val="48"/>
        </w:rPr>
        <w:t xml:space="preserve"> – Solutions by </w:t>
      </w:r>
      <w:r w:rsidR="00CB5CFB">
        <w:rPr>
          <w:rFonts w:hint="eastAsia"/>
          <w:b/>
          <w:bCs/>
          <w:kern w:val="36"/>
          <w:sz w:val="48"/>
          <w:szCs w:val="48"/>
        </w:rPr>
        <w:t xml:space="preserve">Industry </w:t>
      </w:r>
      <w:r w:rsidRPr="000738B3">
        <w:rPr>
          <w:rFonts w:ascii="Courier New" w:hAnsi="Courier New" w:cs="Courier New"/>
          <w:b/>
          <w:bCs/>
          <w:kern w:val="36"/>
          <w:sz w:val="20"/>
          <w:szCs w:val="20"/>
        </w:rPr>
        <w:t>/solutions/industry</w:t>
      </w:r>
    </w:p>
    <w:p w:rsidR="00C53B5C" w:rsidRPr="00C53B5C" w:rsidRDefault="00A82BB4"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noProof/>
          <w:kern w:val="0"/>
        </w:rPr>
        <w:pict w14:anchorId="14D8266D">
          <v:rect id="_x0000_i1050" alt="" style="width:468pt;height:.05pt;mso-width-percent:0;mso-height-percent:0;mso-width-percent:0;mso-height-percent:0" o:hralign="center" o:hrstd="t" o:hr="t" fillcolor="#a0a0a0" stroked="f"/>
        </w:pict>
      </w:r>
      <w:r w:rsidR="00C53B5C" w:rsidRPr="00C53B5C">
        <w:rPr>
          <w:rFonts w:ascii="Times New Roman" w:eastAsia="Times New Roman" w:hAnsi="Times New Roman" w:cs="Times New Roman"/>
          <w:b/>
          <w:bCs/>
          <w:kern w:val="0"/>
          <w:sz w:val="36"/>
          <w:szCs w:val="36"/>
          <w14:ligatures w14:val="none"/>
        </w:rPr>
        <w:t xml:space="preserve">1. </w:t>
      </w:r>
      <w:r w:rsidR="00C53B5C" w:rsidRPr="00C53B5C">
        <w:rPr>
          <w:rFonts w:ascii="Apple Color Emoji" w:eastAsia="Times New Roman" w:hAnsi="Apple Color Emoji" w:cs="Apple Color Emoji"/>
          <w:b/>
          <w:bCs/>
          <w:kern w:val="0"/>
          <w:sz w:val="36"/>
          <w:szCs w:val="36"/>
          <w14:ligatures w14:val="none"/>
        </w:rPr>
        <w:t>🍎</w:t>
      </w:r>
      <w:r w:rsidR="00C53B5C" w:rsidRPr="00C53B5C">
        <w:rPr>
          <w:rFonts w:ascii="Times New Roman" w:eastAsia="Times New Roman" w:hAnsi="Times New Roman" w:cs="Times New Roman"/>
          <w:b/>
          <w:bCs/>
          <w:kern w:val="0"/>
          <w:sz w:val="36"/>
          <w:szCs w:val="36"/>
          <w14:ligatures w14:val="none"/>
        </w:rPr>
        <w:t xml:space="preserve"> Apple Supply Chain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Production waste, defective electronic components, and packaging must be securely destroyed to protect trade secrets and prevent data leakage across the supply chain.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Chip shredders, dual-shaft shredders, FSJ high-speed cutting machines.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Foxconn, Luxshare Precision, Lens Technology, Jabil Circuit, Jabil Green Point, Shanghai Changlian International Logistics, Hiep Phu Green Packaging (Vietnam), XuFu Green Packaging, Shenzhen Yutong Packaging.</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9"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Banknote Printing &amp; Currency Destruction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Obsolete banknotes and financial securities must be centrally destroyed to comply with central bank regulations and financial supervision standards. Large volumes require both shredding and compression for safe storage.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BM3002P shredding and baling system, YKJ briquetting press.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Central Banks (various countries), National Mints, Shanghai Mint, Shanghai Security Printing Co., Ltd., Nanjing Mint, Certified Document Destruction Centers.</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8"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3.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Semiconductor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Defective chips, PCBs, and electronic components must undergo irreversible physical destruction to eliminate risks of IP theft and unauthorized reuse.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r w:rsidRPr="00C53B5C">
        <w:rPr>
          <w:rFonts w:ascii="Times New Roman" w:eastAsia="Times New Roman" w:hAnsi="Times New Roman" w:cs="Times New Roman"/>
          <w:kern w:val="0"/>
          <w14:ligatures w14:val="none"/>
        </w:rPr>
        <w:br/>
        <w:t>Chip shredders, hard drive shredders, magnetic degaussers.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Sung Cheng Semiconductor, SanDisk, Western Digital, Fairchild Semiconductor, Gold Circuit Electronics, Lens Technology, WUS Printed Circuit, MeiWei Electronics, Canon factory, Gree Electric Appliances</w:t>
      </w:r>
      <w:r w:rsidRPr="00C53B5C">
        <w:rPr>
          <w:rFonts w:ascii="Times New Roman" w:eastAsia="SimSun" w:hAnsi="Times New Roman" w:cs="Times New Roman"/>
          <w:kern w:val="0"/>
          <w14:ligatures w14:val="none"/>
        </w:rPr>
        <w:t>,</w:t>
      </w:r>
      <w:r w:rsidRPr="00C53B5C">
        <w:rPr>
          <w:rFonts w:ascii="Times New Roman" w:hAnsi="Times New Roman" w:cs="Times New Roman"/>
        </w:rPr>
        <w:t xml:space="preserve"> </w:t>
      </w:r>
      <w:r w:rsidRPr="00C53B5C">
        <w:rPr>
          <w:rFonts w:ascii="Times New Roman" w:eastAsia="SimSun" w:hAnsi="Times New Roman" w:cs="Times New Roman"/>
          <w:kern w:val="0"/>
          <w14:ligatures w14:val="none"/>
        </w:rPr>
        <w:t>Semiconductor Manufacturing International Corporation (SMIC),Yangtze Memory Technologies</w:t>
      </w:r>
      <w:r w:rsidRPr="00C53B5C">
        <w:rPr>
          <w:rFonts w:ascii="Times New Roman" w:eastAsia="SimSun" w:hAnsi="Times New Roman" w:cs="Times New Roman"/>
          <w:kern w:val="0"/>
          <w:lang w:val="en-US"/>
          <w14:ligatures w14:val="none"/>
        </w:rPr>
        <w:t>(YMTC)</w:t>
      </w:r>
      <w:r w:rsidRPr="00C53B5C">
        <w:rPr>
          <w:rFonts w:ascii="Times New Roman" w:eastAsia="Times New Roman" w:hAnsi="Times New Roman" w:cs="Times New Roman"/>
          <w:kern w:val="0"/>
          <w14:ligatures w14:val="none"/>
        </w:rPr>
        <w:t>.</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7"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4.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Government Agencies – Classified Document Destruction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 xml:space="preserve">Classified files, archives, CDs, and hard drives must be destroyed in compliance with </w:t>
      </w:r>
      <w:r w:rsidRPr="00C53B5C">
        <w:rPr>
          <w:rFonts w:ascii="Times New Roman" w:eastAsia="Times New Roman" w:hAnsi="Times New Roman" w:cs="Times New Roman"/>
          <w:b/>
          <w:bCs/>
          <w:kern w:val="0"/>
          <w14:ligatures w14:val="none"/>
        </w:rPr>
        <w:t>China Level 1</w:t>
      </w:r>
      <w:r w:rsidRPr="00C53B5C">
        <w:rPr>
          <w:rFonts w:ascii="Times New Roman" w:eastAsia="Times New Roman" w:hAnsi="Times New Roman" w:cs="Times New Roman"/>
          <w:kern w:val="0"/>
          <w14:ligatures w14:val="none"/>
        </w:rPr>
        <w:t xml:space="preserve"> and </w:t>
      </w:r>
      <w:r w:rsidRPr="00C53B5C">
        <w:rPr>
          <w:rFonts w:ascii="Times New Roman" w:eastAsia="Times New Roman" w:hAnsi="Times New Roman" w:cs="Times New Roman"/>
          <w:b/>
          <w:bCs/>
          <w:kern w:val="0"/>
          <w14:ligatures w14:val="none"/>
        </w:rPr>
        <w:t>EU Level 7 (DIN 66399 P-7)</w:t>
      </w:r>
      <w:r w:rsidRPr="00C53B5C">
        <w:rPr>
          <w:rFonts w:ascii="Times New Roman" w:eastAsia="Times New Roman" w:hAnsi="Times New Roman" w:cs="Times New Roman"/>
          <w:kern w:val="0"/>
          <w14:ligatures w14:val="none"/>
        </w:rPr>
        <w:t xml:space="preserve"> standards. Non-compliant destruction methods may lead to serious national security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BM series high-security shredders (1mm micro-powder), PZ series “three-in-one” destruction system (paper + hard drive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Government institutions (various countries), Courts, Procuratorates, Police Departments, State Security Bureaus, Confidentiality Bureaus, UN agencies.</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6"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5.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Printing &amp; Packaging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Unused packaging, QR code labels, and adhesive materials must be destroyed to prevent counterfeit goods from entering the market. Printing waste can also pose brand protection risks if not securely processed.</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FSJ high-speed shredders, GD conveyor shredding systems (continuous operation).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Heidelberg Printing Equipment, R.R. Donnelley, Stora Enso Packaging, Yutong Group, Innolux Group, Mapusen Packaging, Beijing Printing Group, Shanghai Mint, Giesecke+Devrient (G&amp;D), Changsha Furui Printing, Anhui Ruiwu Printing, Hefei Taxation Printing, Nanjing Securities Printing, Yongfa Printing, Mozhihua Printing, Nantong Modern Printing, Hohhot Party Committee Printing House, Shanghai Securities Printing.</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lastRenderedPageBreak/>
        <w:pict>
          <v:rect id="_x0000_i1045"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6.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Recycling Centers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volumes of waste paper, plastics, wood, and fibers require size reduction for easier handling and efficient recycling. Traditional manual processing is slow and costly.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SL large-opening shredders, PQJ honeycomb paper perforators,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Sichuan Meishi Environmental Technology, Hangzhou Huanqiang, Jiaxing Jiayuan Environmental.</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4"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7.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Financial Institutions (Banks &amp; Insurance)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Daily financial documents, checks, and bank cards must be securely destroyed to meet regulatory compliance and protect customer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Large-office high-security shredders (CC series), 2405M micro-powder shredder.</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Bank of China, Industrial and Commercial Bank of China, Hebei Rural Commercial Bank, China Construction Bank, Hainan Rural Credit Union, Shayang Rural Commercial Bank, People’s Bank of China.</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3"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8.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Automotive Manufacturers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Plastic parts, composite materials, and metal components from production lines and after-sales must be destroyed or reduced in size for recycling within the automotive supply chain.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FSJPC plastic shredders,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Tesla, Ford, Porsche, Volkswagen, Li Auto, Toyota, Great Wall Motors, SAIC Motor, Honda, Dongfeng Motor, FAW Toyota, Chery Jaguar Land Rover, Zotye Auto, Zeekr, Geely.</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lastRenderedPageBreak/>
        <w:pict>
          <v:rect id="_x0000_i1042"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9.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Education &amp; Research Institutions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Exam papers, student records, and confidential research data must be periodically destroyed to protect intellectual property and prevent information leakage.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High-security shredders, desktop micro-powder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Wuhan University, Chinese University of Hong Kong, Shanghai Jiao Tong University, Beijing Institute of Geology, National Institute of Physics and Engineering, China Railway No. 4 Design Institute, Changjiang Survey &amp; Design Institute, Sun Yat-sen University Affiliated Hospital No.7, Hangzhou Cancer Hospital, Civil Aviation University of China, Songjiang TCM Hospital, Lishui Central Hospital, Urumqi Medical University Hospital, General Hospital Fourth Medical Center, Beijing Changping Vocational School.</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1"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10.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Medical &amp; Pharmaceutical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drugs, blister packs, and patient records must be securely destroyed in compliance with healthcare and environmental regulations. Improper disposal can cause safety hazards and legal issues.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Blister shredders, dual-shaft shredders, card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Pfizer, Merck, Roche, Johnson &amp; Johnson, MSD, Eli Lilly, Monty Pharma, Novartis, Eisai, China National Biotech, Kunming Jida Pharma, Sinovac Biotech, Bayer, Shanghai Pharmaceuticals, TaTai Pharma, Amgen China, Qilu Pharma, Hengrui Medicine, Kelun Pharma, Hutchison Whampoa Pharma, BeiGene.</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0"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11.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Retail &amp; E-commerce Warehousing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food, returned products, and bulk packaging must be securely destroyed to prevent secondary circulation. Membership cards and customer data also require periodic secure destruction to protect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r w:rsidRPr="00C53B5C">
        <w:rPr>
          <w:rFonts w:ascii="Times New Roman" w:eastAsia="Times New Roman" w:hAnsi="Times New Roman" w:cs="Times New Roman"/>
          <w:kern w:val="0"/>
          <w14:ligatures w14:val="none"/>
        </w:rPr>
        <w:br/>
        <w:t>Dual-shaft shredders + balers, food waste destruction systems.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Carrefour, Oriental Cold Storage, Shanghai Xinghualou, Dangdang, JD.com, Watsons, Shenzhen CIQ Testing Center, Chow Tai Fook Jewelry Stores.</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9"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Logistics &amp; Courier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Massive volumes of cartons, shipping labels, and waybills must be destroyed to reduce storage costs and protect customer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PQJ honeycomb paper perforators, industrial shredders, balers.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Xinchengyun International Logistics, Jabil (China) Freight, Shanghai Changlian International Logistics, FAW-Volkswagen Logistics, Zhongke Logistics, Sinopharm Logistics, Jian Supply Chain Management (Huaian).</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8"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13.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Energy &amp; Chemical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Hazardous packaging containers and chemical waste require secure destruction and compliant, harmless treatment to meet strict EHS standards.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Dual-shaft shredders, high-power shredders, waste liquid collection systems.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General Electric (GE), DowDuPont, CATL (Contemporary Amperex Technology), EVE Energy, Mengming Energy, WISCO (Wuhan Iron &amp; Steel), Gree Electric Appliances, Carrefour New Energy, Schlumberger Oilfield Equipment, Runtu Chemical, Daikin Fluorochemicals, Qirun Chemical, Shuchi Containers, Sanwei Petrochemical, Sanyou Chemical, Taifa Chemical, Dabao Chemical, Gongniu Group.</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7"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14.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Legal &amp; Accounting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Pain Points:</w:t>
      </w:r>
      <w:r w:rsidRPr="00C53B5C">
        <w:rPr>
          <w:rFonts w:ascii="Times New Roman" w:eastAsia="Times New Roman" w:hAnsi="Times New Roman" w:cs="Times New Roman"/>
          <w:kern w:val="0"/>
          <w14:ligatures w14:val="none"/>
        </w:rPr>
        <w:br/>
        <w:t>Contracts, ledgers, and client records must be securely destroyed to maintain legal and financial compliance. Confidentiality breaches can lead to lawsuits and reputational damage.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High-security shredders, desktop micro-powder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Fengwei Law Firm (Germany), Yingke (Shanghai) Law Firm, Dentons, Junxing Law Firm (Guangxi).</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6"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15.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Construction &amp; Building Materials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volumes of wood, plastics, and composite panels must be reduced in size for reuse and recycling. Traditional handling is inefficient and costly.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SL large-opening shredders,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Hongrui Jiaxun (Beijing) Construction &amp; Decoration, PLA Engineering &amp; Planning Institute Wuhan Branch, Fuzhou Urban Investment Group, Tianjin Beichen Construction Science, Yongsheng Building Materials, Institute of Engineering Physics Construction Design, CSCEC (China State Construction), Shenzhen Huitan Building Materials, Nanjing Laian Jiamei Building Materials, Guangxin Building Materials, Nanshu Building Materials, Huizhou Haiyue Building Materials, Chongqing Baojiang Building Materials, Meixin NewTechWood.</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r w:rsidRPr="00C53B5C">
        <w:rPr>
          <w:rFonts w:ascii="Times New Roman" w:eastAsia="Times New Roman" w:hAnsi="Times New Roman" w:cs="Times New Roman"/>
          <w:kern w:val="0"/>
          <w14:ligatures w14:val="none"/>
        </w:rPr>
        <w:t xml:space="preserve"> A wood-plastic flooring company deployed a dedicated board shredder, tripling production efficiency, reducing energy use by 50%, and cutting maintenance costs in half.</w:t>
      </w:r>
    </w:p>
    <w:p w:rsidR="00C53B5C" w:rsidRPr="00C53B5C" w:rsidRDefault="00C53B5C" w:rsidP="00C53B5C">
      <w:pPr>
        <w:rPr>
          <w:rFonts w:ascii="Times New Roman" w:eastAsia="Times New Roman" w:hAnsi="Times New Roman" w:cs="Times New Roman"/>
          <w:kern w:val="0"/>
          <w14:ligatures w14:val="none"/>
        </w:rPr>
      </w:pP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5"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16.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Telecom &amp; Data Centers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Decommissioned hard drives, magnetic tapes, and server storage devices must be securely destroyed to meet strict data compliance standards. Improper disposal creates high risks of data breaches.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Hard drive shredders, magnetic degaussers, PZ series “three-in-one” destruction systems (paper + hard drives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Case Studies:</w:t>
      </w:r>
      <w:r w:rsidRPr="00C53B5C">
        <w:rPr>
          <w:rFonts w:ascii="Times New Roman" w:eastAsia="Times New Roman" w:hAnsi="Times New Roman" w:cs="Times New Roman"/>
          <w:kern w:val="0"/>
          <w14:ligatures w14:val="none"/>
        </w:rPr>
        <w:br/>
        <w:t>China Unicom, China Mobile, Beijing Telecom, Beijing Huaxin Green Cloud, Xiaoxiong URent, Ministry Data Center, Duoyi Network (Guangzhou), Maxshow, Zhuhai Yifu, JD Data Center.</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4"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17.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Media &amp; Publishing Industry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Sample books, pre-release publications, and film copies must be destroyed to prevent piracy and unauthorized distribution.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Industrial shredders, book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Hangzhou Xinhua Bookstore, Zhejiang Publishing &amp; Distribution Center, Hohhot Daily Printing Plant, Anhui Publishing &amp; Printing Supplies Co.</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3"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18.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Agriculture &amp; Food Processing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food and agricultural by-products must be securely destroyed to ensure food safety and meet environmental compliance. Improper disposal can damage brand reputation.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Dual-shaft shredders, food waste shredding lines, balers.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Coca-Cola, Want Want Group, Maotai Group, Shinho Foods, Coconut Palm Group, Pangge Areca, Anhui Wanjiu Group, Lao Cun Zhang Liquor, Jin Hui Liquor, Yingjia Liquor, Kouzi Liquor, Huanghelou Cigarettes, Yanjing Beer.</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 xml:space="preserve">A food factory used a YD-SSJ dual-shaft shredder + baler to handle returned bulk goods, achieving </w:t>
      </w:r>
      <w:r w:rsidRPr="00C53B5C">
        <w:rPr>
          <w:rFonts w:ascii="Times New Roman" w:eastAsia="Times New Roman" w:hAnsi="Times New Roman" w:cs="Times New Roman"/>
          <w:b/>
          <w:bCs/>
          <w:kern w:val="0"/>
          <w14:ligatures w14:val="none"/>
        </w:rPr>
        <w:t>1 ton/hour throughput and 80% volume reduction</w:t>
      </w:r>
      <w:r w:rsidRPr="00C53B5C">
        <w:rPr>
          <w:rFonts w:ascii="Times New Roman" w:eastAsia="Times New Roman" w:hAnsi="Times New Roman" w:cs="Times New Roman"/>
          <w:kern w:val="0"/>
          <w14:ligatures w14:val="none"/>
        </w:rPr>
        <w:t>.</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A global beverage leader deployed a destruction system to process expired goods, enabling plastic bottle recycling and reuse.</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A dairy company implemented secure shredders to protect trade secrets in raw materials and recipes.</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2"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lastRenderedPageBreak/>
        <w:t xml:space="preserve">19.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Archives &amp; Records Management</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batches of archives, historical records, and confidential files must be periodically destroyed or digitized. Any leakage may cause serious security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2"/>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5002 shredding + baling system (bulk archive destruction)</w:t>
      </w:r>
    </w:p>
    <w:p w:rsidR="00C53B5C" w:rsidRPr="00C53B5C" w:rsidRDefault="00C53B5C" w:rsidP="00C53B5C">
      <w:pPr>
        <w:numPr>
          <w:ilvl w:val="0"/>
          <w:numId w:val="2"/>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SL series silent book shredders (low noise, suitable for archive rooms)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Iron Mountain, CITIC Outsourcing Services, Xin Anda Records Management, Huaxin Records, Shenjiang Wanguo, Yin Yan Financial Outsourcing, Fan Cheng International Logistics.</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1"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20.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Design Institutes &amp; Research Labs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 xml:space="preserve">Technical drawings, research data, and prototype information must be strictly protected. Incomplete destruction could result in </w:t>
      </w:r>
      <w:r w:rsidRPr="00C53B5C">
        <w:rPr>
          <w:rFonts w:ascii="Times New Roman" w:eastAsia="Times New Roman" w:hAnsi="Times New Roman" w:cs="Times New Roman"/>
          <w:b/>
          <w:bCs/>
          <w:kern w:val="0"/>
          <w14:ligatures w14:val="none"/>
        </w:rPr>
        <w:t>intellectual property loss</w:t>
      </w:r>
      <w:r w:rsidRPr="00C53B5C">
        <w:rPr>
          <w:rFonts w:ascii="Times New Roman" w:eastAsia="Times New Roman" w:hAnsi="Times New Roman" w:cs="Times New Roman"/>
          <w:kern w:val="0"/>
          <w14:ligatures w14:val="none"/>
        </w:rPr>
        <w:t>.</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3"/>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BM series high-security shredders (1mm micro-powder)</w:t>
      </w:r>
    </w:p>
    <w:p w:rsidR="00C53B5C" w:rsidRPr="00C53B5C" w:rsidRDefault="00C53B5C" w:rsidP="00C53B5C">
      <w:pPr>
        <w:numPr>
          <w:ilvl w:val="0"/>
          <w:numId w:val="3"/>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PZ series “three-in-one” destruction systems (documents + hard drives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China Railway No.4 Design Institute, Civil Aviation Central South Airport Design Institute, National Institute of Physics &amp; Engineering, Beijing Institute of Geology, PLA Engineering Design Institute Wuhan Branch, Forestry Planning &amp; Design Institute, CRRC Vehicle R&amp;D Center, Changjiang Survey &amp; Design Institute, National Geological Resources Center.</w:t>
      </w:r>
    </w:p>
    <w:p w:rsidR="00C53B5C" w:rsidRPr="00C53B5C" w:rsidRDefault="00C53B5C" w:rsidP="00C53B5C">
      <w:pPr>
        <w:rPr>
          <w:rFonts w:ascii="Times New Roman" w:eastAsia="Times New Roman" w:hAnsi="Times New Roman" w:cs="Times New Roman"/>
          <w:kern w:val="0"/>
          <w14:ligatures w14:val="none"/>
        </w:rPr>
      </w:pP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0"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21.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Tobacco &amp; Packaging Factories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Cigarette packaging with QR codes and adhesive labels, if leaked, may lead to counterfeit tobacco products entering the market, causing severe brand and regulatory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4"/>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lastRenderedPageBreak/>
        <w:t>FSJ high-speed shredders (specialized for cigarette packaging and adhesive labels)</w:t>
      </w:r>
    </w:p>
    <w:p w:rsidR="00C53B5C" w:rsidRPr="00C53B5C" w:rsidRDefault="00C53B5C" w:rsidP="00C53B5C">
      <w:pPr>
        <w:numPr>
          <w:ilvl w:val="0"/>
          <w:numId w:val="4"/>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GD conveyor-type shredding systems (for continuous large-scale operation)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Guangdong China Tobacco Industrial Co. (Guangzhou Cigarette Factory), Wenzhou Yunxiang Recycling, Zhangjiakou Cigarette Factory (Hebei), Zhanjiang Cigarette Factory, Fujian China Tobacco Industrial Co.</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9"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C53B5C">
        <w:rPr>
          <w:rFonts w:ascii="Times New Roman" w:eastAsia="Times New Roman" w:hAnsi="Times New Roman" w:cs="Times New Roman"/>
          <w:b/>
          <w:bCs/>
          <w:kern w:val="0"/>
          <w:sz w:val="36"/>
          <w:szCs w:val="36"/>
          <w14:ligatures w14:val="none"/>
        </w:rPr>
        <w:t xml:space="preserve">22.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Plastic Extrusion &amp; Large-Volume Plastics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Large-volume plastic waste such as extrusion scraps and plastic sheets is bulky and difficult to transport or recycle without proper destruction.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5"/>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YD-SL3040 / SL60120 series large-opening plastic shredders</w:t>
      </w:r>
    </w:p>
    <w:p w:rsidR="00C53B5C" w:rsidRPr="00C53B5C" w:rsidRDefault="00C53B5C" w:rsidP="00C53B5C">
      <w:pPr>
        <w:numPr>
          <w:ilvl w:val="0"/>
          <w:numId w:val="5"/>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Dual-shaft shredders (suitable for high-strength plastics and composites)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Nongfu Spring, Wahaha, Guomao Packaging, Shenxin Packaging, Tongliao Jiuding, Zhangjiagang Tongda Machinery, Maxin (Meixin) Packaging.</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r w:rsidRPr="00C53B5C">
        <w:rPr>
          <w:rFonts w:ascii="Times New Roman" w:eastAsia="Times New Roman" w:hAnsi="Times New Roman" w:cs="Times New Roman"/>
          <w:kern w:val="0"/>
          <w14:ligatures w14:val="none"/>
        </w:rPr>
        <w:t xml:space="preserve"> A leading beverage group implemented a fully automated plastic destruction and recycling line, capable of handling returnable crates, heavy pallets, and all defective plastic products. The system reduced labor input, optimized equipment configuration, and achieved </w:t>
      </w:r>
      <w:r w:rsidRPr="00C53B5C">
        <w:rPr>
          <w:rFonts w:ascii="Times New Roman" w:eastAsia="Times New Roman" w:hAnsi="Times New Roman" w:cs="Times New Roman"/>
          <w:b/>
          <w:bCs/>
          <w:kern w:val="0"/>
          <w14:ligatures w14:val="none"/>
        </w:rPr>
        <w:t>high efficiency, energy savings, and closed-loop recycling</w:t>
      </w:r>
      <w:r w:rsidRPr="00C53B5C">
        <w:rPr>
          <w:rFonts w:ascii="Times New Roman" w:eastAsia="Times New Roman" w:hAnsi="Times New Roman" w:cs="Times New Roman"/>
          <w:kern w:val="0"/>
          <w14:ligatures w14:val="none"/>
        </w:rPr>
        <w:t>.</w:t>
      </w:r>
    </w:p>
    <w:p w:rsidR="00C53B5C" w:rsidRPr="00C53B5C" w:rsidRDefault="00A82BB4"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8" alt="" style="width:468pt;height:.05pt;mso-width-percent:0;mso-height-percent:0;mso-width-percent:0;mso-height-percent:0" o:hralign="center" o:hrstd="t" o:hr="t" fillcolor="#a0a0a0" stroked="f"/>
        </w:pict>
      </w:r>
    </w:p>
    <w:p w:rsidR="00A32EBB" w:rsidRDefault="00A32EBB">
      <w:r>
        <w:br w:type="page"/>
      </w:r>
    </w:p>
    <w:p w:rsidR="00A32EBB" w:rsidRDefault="00A82BB4" w:rsidP="00A32EBB">
      <w:pPr>
        <w:autoSpaceDE w:val="0"/>
        <w:autoSpaceDN w:val="0"/>
        <w:adjustRightInd w:val="0"/>
        <w:rPr>
          <w:rFonts w:ascii="Apple Color Emoji" w:hAnsi="Apple Color Emoji" w:cs="Apple Color Emoji"/>
          <w:sz w:val="32"/>
          <w:szCs w:val="32"/>
        </w:rPr>
      </w:pPr>
      <w:bookmarkStart w:id="0" w:name="OLE_LINK17"/>
      <w:bookmarkStart w:id="1" w:name="OLE_LINK18"/>
      <w:r>
        <w:rPr>
          <w:rFonts w:ascii="Arial" w:hAnsi="Arial" w:cs="Arial"/>
          <w:noProof/>
        </w:rPr>
        <w:lastRenderedPageBreak/>
        <w:pict w14:anchorId="7575FCE1">
          <v:rect id="_x0000_i1027" alt="" style="width:468pt;height:.05pt;mso-width-percent:0;mso-height-percent:0;mso-width-percent:0;mso-height-percent:0" o:hralign="center" o:hrstd="t" o:hr="t" fillcolor="#a0a0a0" stroked="f"/>
        </w:pict>
      </w:r>
    </w:p>
    <w:p w:rsidR="00A32EBB" w:rsidRDefault="00A32EBB" w:rsidP="00A32EBB">
      <w:pPr>
        <w:autoSpaceDE w:val="0"/>
        <w:autoSpaceDN w:val="0"/>
        <w:adjustRightInd w:val="0"/>
        <w:rPr>
          <w:rFonts w:ascii="Apple Color Emoji" w:hAnsi="Apple Color Emoji" w:cs="Apple Color Emoji"/>
          <w:sz w:val="32"/>
          <w:szCs w:val="32"/>
        </w:rPr>
      </w:pPr>
    </w:p>
    <w:p w:rsidR="00A32EBB" w:rsidRPr="004252E8" w:rsidRDefault="00A32EBB" w:rsidP="00A32EBB">
      <w:pPr>
        <w:autoSpaceDE w:val="0"/>
        <w:autoSpaceDN w:val="0"/>
        <w:adjustRightInd w:val="0"/>
        <w:rPr>
          <w:rFonts w:ascii="AppleSystemUIFont" w:hAnsi="AppleSystemUIFont" w:cs="AppleSystemUIFont"/>
          <w:b/>
          <w:bCs/>
          <w:sz w:val="32"/>
          <w:szCs w:val="32"/>
          <w:lang w:val="en-US"/>
        </w:rPr>
      </w:pPr>
      <w:r w:rsidRPr="004252E8">
        <w:rPr>
          <w:rFonts w:ascii="Apple Color Emoji" w:hAnsi="Apple Color Emoji" w:cs="Apple Color Emoji"/>
          <w:sz w:val="32"/>
          <w:szCs w:val="32"/>
          <w:lang w:val="en-US"/>
        </w:rPr>
        <w:t>📞</w:t>
      </w:r>
      <w:r w:rsidRPr="004252E8">
        <w:rPr>
          <w:rFonts w:ascii="AppleSystemUIFont" w:hAnsi="AppleSystemUIFont" w:cs="AppleSystemUIFont"/>
          <w:b/>
          <w:bCs/>
          <w:sz w:val="32"/>
          <w:szCs w:val="32"/>
          <w:lang w:val="en-US"/>
        </w:rPr>
        <w:t xml:space="preserve"> Contact Us</w:t>
      </w:r>
    </w:p>
    <w:p w:rsidR="00A32EBB" w:rsidRDefault="00A32EBB" w:rsidP="00A32EBB">
      <w:pPr>
        <w:autoSpaceDE w:val="0"/>
        <w:autoSpaceDN w:val="0"/>
        <w:adjustRightInd w:val="0"/>
        <w:rPr>
          <w:rFonts w:ascii="AppleSystemUIFont" w:hAnsi="AppleSystemUIFont" w:cs="AppleSystemUIFont"/>
          <w:b/>
          <w:bCs/>
          <w:sz w:val="26"/>
          <w:szCs w:val="26"/>
          <w:lang w:val="en-US"/>
        </w:rPr>
      </w:pPr>
    </w:p>
    <w:p w:rsidR="00A32EBB" w:rsidRDefault="00A32EBB" w:rsidP="00A32EBB">
      <w:pPr>
        <w:autoSpaceDE w:val="0"/>
        <w:autoSpaceDN w:val="0"/>
        <w:adjustRightInd w:val="0"/>
        <w:rPr>
          <w:rFonts w:ascii="MS Gothic" w:eastAsia="MS Gothic" w:hAnsi="MS Gothic" w:cs="MS Gothic"/>
          <w:sz w:val="26"/>
          <w:szCs w:val="26"/>
          <w:lang w:val="en-US"/>
        </w:rPr>
      </w:pPr>
      <w:r>
        <w:rPr>
          <w:rFonts w:ascii="AppleSystemUIFont" w:hAnsi="AppleSystemUIFont" w:cs="AppleSystemUIFont"/>
          <w:sz w:val="26"/>
          <w:szCs w:val="26"/>
          <w:lang w:val="en-US"/>
        </w:rPr>
        <w:t>Johnny Deng, Managing Director</w:t>
      </w:r>
    </w:p>
    <w:p w:rsidR="00A32EBB" w:rsidRDefault="00A32EBB" w:rsidP="00A32EBB">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Phone: +86 159 0178 2779 (WhatsApp / WeChat / Facebook / Telegram)</w:t>
      </w:r>
    </w:p>
    <w:p w:rsidR="00A32EBB" w:rsidRDefault="00A32EBB" w:rsidP="00A32EBB">
      <w:pPr>
        <w:autoSpaceDE w:val="0"/>
        <w:autoSpaceDN w:val="0"/>
        <w:adjustRightInd w:val="0"/>
        <w:rPr>
          <w:rFonts w:ascii="AppleSystemUIFont" w:hAnsi="AppleSystemUIFont" w:cs="AppleSystemUIFont"/>
          <w:sz w:val="26"/>
          <w:szCs w:val="26"/>
          <w:u w:val="single"/>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Email: </w:t>
      </w:r>
      <w:hyperlink r:id="rId7" w:history="1">
        <w:r>
          <w:rPr>
            <w:rFonts w:ascii="AppleSystemUIFont" w:hAnsi="AppleSystemUIFont" w:cs="AppleSystemUIFont"/>
            <w:sz w:val="26"/>
            <w:szCs w:val="26"/>
            <w:u w:val="single"/>
            <w:lang w:val="en-US"/>
          </w:rPr>
          <w:t>denghao8410@gmail.com</w:t>
        </w:r>
      </w:hyperlink>
    </w:p>
    <w:p w:rsidR="00A32EBB" w:rsidRDefault="00A32EBB" w:rsidP="00A32EBB">
      <w:pPr>
        <w:autoSpaceDE w:val="0"/>
        <w:autoSpaceDN w:val="0"/>
        <w:adjustRightInd w:val="0"/>
        <w:rPr>
          <w:rFonts w:ascii="AppleSystemUIFont" w:hAnsi="AppleSystemUIFont" w:cs="AppleSystemUIFont"/>
          <w:sz w:val="26"/>
          <w:szCs w:val="26"/>
          <w:lang w:val="en-US"/>
        </w:rPr>
      </w:pPr>
    </w:p>
    <w:p w:rsidR="00A32EBB" w:rsidRDefault="00A32EBB" w:rsidP="00A32EBB">
      <w:pPr>
        <w:autoSpaceDE w:val="0"/>
        <w:autoSpaceDN w:val="0"/>
        <w:adjustRightInd w:val="0"/>
        <w:rPr>
          <w:rFonts w:ascii="MS Gothic" w:eastAsia="MS Gothic" w:hAnsi="MS Gothic" w:cs="MS Gothic"/>
          <w:sz w:val="26"/>
          <w:szCs w:val="26"/>
          <w:lang w:val="en-US"/>
        </w:rPr>
      </w:pPr>
      <w:r>
        <w:rPr>
          <w:rFonts w:ascii="AppleSystemUIFont" w:hAnsi="AppleSystemUIFont" w:cs="AppleSystemUIFont"/>
          <w:b/>
          <w:bCs/>
          <w:sz w:val="26"/>
          <w:szCs w:val="26"/>
          <w:lang w:val="en-US"/>
        </w:rPr>
        <w:t>Shanghai YUEDU Technology Co., Ltd. (YUEDU Shredders)</w:t>
      </w:r>
      <w:r>
        <w:rPr>
          <w:rFonts w:ascii="MS Gothic" w:eastAsia="MS Gothic" w:hAnsi="MS Gothic" w:cs="MS Gothic" w:hint="eastAsia"/>
          <w:sz w:val="26"/>
          <w:szCs w:val="26"/>
          <w:lang w:val="en-US"/>
        </w:rPr>
        <w:t> </w:t>
      </w:r>
    </w:p>
    <w:p w:rsidR="00A32EBB" w:rsidRDefault="00A32EBB" w:rsidP="00A32EBB">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Website(Global):</w:t>
      </w:r>
      <w:r>
        <w:rPr>
          <w:rFonts w:ascii="AppleSystemUIFont" w:hAnsi="AppleSystemUIFont" w:cs="AppleSystemUIFont"/>
          <w:sz w:val="26"/>
          <w:szCs w:val="26"/>
          <w:lang w:val="en-US"/>
        </w:rPr>
        <w:t xml:space="preserve"> </w:t>
      </w:r>
      <w:hyperlink r:id="rId8" w:history="1">
        <w:r w:rsidRPr="00E84B27">
          <w:rPr>
            <w:rStyle w:val="Hyperlink"/>
            <w:rFonts w:ascii="AppleSystemUIFont" w:hAnsi="AppleSystemUIFont" w:cs="AppleSystemUIFont"/>
            <w:sz w:val="26"/>
            <w:szCs w:val="26"/>
            <w:lang w:val="en-US"/>
          </w:rPr>
          <w:t>www.yuedushredders.com</w:t>
        </w:r>
      </w:hyperlink>
      <w:r>
        <w:rPr>
          <w:rFonts w:ascii="AppleSystemUIFont" w:hAnsi="AppleSystemUIFont" w:cs="AppleSystemUIFont"/>
          <w:sz w:val="26"/>
          <w:szCs w:val="26"/>
          <w:lang w:val="en-US"/>
        </w:rPr>
        <w:t xml:space="preserve"> </w:t>
      </w:r>
      <w:r>
        <w:rPr>
          <w:rFonts w:ascii="AppleSystemUIFont" w:hAnsi="AppleSystemUIFont" w:cs="AppleSystemUIFont" w:hint="eastAsia"/>
          <w:sz w:val="26"/>
          <w:szCs w:val="26"/>
          <w:lang w:val="en-US"/>
        </w:rPr>
        <w:t>(</w:t>
      </w:r>
      <w:r>
        <w:rPr>
          <w:rFonts w:ascii="AppleSystemUIFont" w:hAnsi="AppleSystemUIFont" w:cs="AppleSystemUIFont"/>
          <w:sz w:val="26"/>
          <w:szCs w:val="26"/>
          <w:lang w:val="en-US"/>
        </w:rPr>
        <w:t xml:space="preserve">note: </w:t>
      </w:r>
      <w:r w:rsidRPr="00DC6ED2">
        <w:rPr>
          <w:rFonts w:ascii="AppleSystemUIFont" w:hAnsi="AppleSystemUIFont" w:cs="AppleSystemUIFont"/>
          <w:sz w:val="26"/>
          <w:szCs w:val="26"/>
          <w:lang w:val="en-US"/>
        </w:rPr>
        <w:t>VPN required for China access, as the server is hosted by Google.</w:t>
      </w:r>
      <w:r>
        <w:rPr>
          <w:rFonts w:ascii="AppleSystemUIFont" w:hAnsi="AppleSystemUIFont" w:cs="AppleSystemUIFont"/>
          <w:sz w:val="26"/>
          <w:szCs w:val="26"/>
          <w:lang w:val="en-US"/>
        </w:rPr>
        <w:t>)</w:t>
      </w:r>
    </w:p>
    <w:p w:rsidR="00A32EBB" w:rsidRPr="008331D1" w:rsidRDefault="00A32EBB" w:rsidP="00A32EBB">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Cambria" w:hAnsi="Cambria" w:cs="Cambria" w:hint="eastAsia"/>
          <w:sz w:val="26"/>
          <w:szCs w:val="26"/>
          <w:lang w:val="en-US"/>
        </w:rPr>
        <w:t xml:space="preserve"> </w:t>
      </w:r>
      <w:r w:rsidRPr="006C504A">
        <w:rPr>
          <w:rFonts w:ascii="AppleSystemUIFont" w:hAnsi="AppleSystemUIFont" w:cs="AppleSystemUIFont" w:hint="eastAsia"/>
          <w:b/>
          <w:bCs/>
          <w:sz w:val="26"/>
          <w:szCs w:val="26"/>
          <w:lang w:val="en-US"/>
        </w:rPr>
        <w:t>E</w:t>
      </w:r>
      <w:r w:rsidRPr="006C504A">
        <w:rPr>
          <w:rFonts w:ascii="AppleSystemUIFont" w:hAnsi="AppleSystemUIFont" w:cs="AppleSystemUIFont"/>
          <w:b/>
          <w:bCs/>
          <w:sz w:val="26"/>
          <w:szCs w:val="26"/>
          <w:lang w:val="en-US"/>
        </w:rPr>
        <w:t>mail:</w:t>
      </w:r>
      <w:r>
        <w:rPr>
          <w:rFonts w:ascii="AppleSystemUIFont" w:hAnsi="AppleSystemUIFont" w:cs="AppleSystemUIFont"/>
          <w:sz w:val="26"/>
          <w:szCs w:val="26"/>
          <w:lang w:val="en-US"/>
        </w:rPr>
        <w:t xml:space="preserve"> yuedushredders@gmail.com / denghao8410@gmail.com</w:t>
      </w:r>
    </w:p>
    <w:p w:rsidR="00A32EBB" w:rsidRDefault="00A32EBB" w:rsidP="00A32EBB">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Sales Supervisor:</w:t>
      </w:r>
      <w:r>
        <w:rPr>
          <w:rFonts w:ascii="AppleSystemUIFont" w:hAnsi="AppleSystemUIFont" w:cs="AppleSystemUIFont"/>
          <w:sz w:val="26"/>
          <w:szCs w:val="26"/>
          <w:lang w:val="en-US"/>
        </w:rPr>
        <w:t> +86 159 0178 2779  (WhatsApp / WeChat / Facebook / Telegram)</w:t>
      </w:r>
      <w:r>
        <w:rPr>
          <w:rFonts w:ascii="MS Gothic" w:eastAsia="MS Gothic" w:hAnsi="MS Gothic" w:cs="MS Gothic" w:hint="eastAsia"/>
          <w:i/>
          <w:iCs/>
          <w:sz w:val="26"/>
          <w:szCs w:val="26"/>
          <w:lang w:val="en-US"/>
        </w:rPr>
        <w:t> </w:t>
      </w: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Administrative Supervisor:</w:t>
      </w:r>
      <w:r>
        <w:rPr>
          <w:rFonts w:ascii="AppleSystemUIFont" w:hAnsi="AppleSystemUIFont" w:cs="AppleSystemUIFont"/>
          <w:sz w:val="26"/>
          <w:szCs w:val="26"/>
          <w:lang w:val="en-US"/>
        </w:rPr>
        <w:t> +86 137 6138 5116</w:t>
      </w:r>
      <w:r>
        <w:rPr>
          <w:rFonts w:ascii="MS Gothic" w:eastAsia="MS Gothic" w:hAnsi="MS Gothic" w:cs="MS Gothic" w:hint="eastAsia"/>
          <w:sz w:val="26"/>
          <w:szCs w:val="26"/>
          <w:lang w:val="en-US"/>
        </w:rPr>
        <w:t> </w:t>
      </w:r>
    </w:p>
    <w:p w:rsidR="00A32EBB" w:rsidRDefault="00A32EBB" w:rsidP="00A32EBB">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sidRPr="006C504A">
        <w:rPr>
          <w:rFonts w:ascii="AppleSystemUIFont" w:hAnsi="AppleSystemUIFont" w:cs="AppleSystemUIFont"/>
          <w:b/>
          <w:bCs/>
          <w:sz w:val="26"/>
          <w:szCs w:val="26"/>
          <w:lang w:val="en-US"/>
        </w:rPr>
        <w:t>Head Office Main Line:</w:t>
      </w:r>
      <w:r>
        <w:rPr>
          <w:rFonts w:ascii="AppleSystemUIFont" w:hAnsi="AppleSystemUIFont" w:cs="AppleSystemUIFont"/>
          <w:sz w:val="26"/>
          <w:szCs w:val="26"/>
          <w:lang w:val="en-US"/>
        </w:rPr>
        <w:t xml:space="preserve"> +86 21 519 000 20</w:t>
      </w:r>
    </w:p>
    <w:p w:rsidR="00A32EBB" w:rsidRDefault="00A32EBB" w:rsidP="00A32EBB">
      <w:pPr>
        <w:autoSpaceDE w:val="0"/>
        <w:autoSpaceDN w:val="0"/>
        <w:adjustRightInd w:val="0"/>
        <w:rPr>
          <w:rFonts w:ascii="AppleSystemUIFont" w:hAnsi="AppleSystemUIFont" w:cs="AppleSystemUIFont"/>
          <w:sz w:val="26"/>
          <w:szCs w:val="26"/>
          <w:lang w:val="en-US"/>
        </w:rPr>
      </w:pPr>
      <w:r w:rsidRPr="007C5C4B">
        <w:rPr>
          <w:rFonts w:ascii="Apple Color Emoji" w:hAnsi="Apple Color Emoji" w:cs="Apple Color Emoji"/>
          <w:sz w:val="26"/>
          <w:szCs w:val="26"/>
          <w:lang w:val="en-US"/>
        </w:rPr>
        <w:t>📍</w:t>
      </w:r>
      <w:r w:rsidRPr="007C5C4B">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Company Headquarters:</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 xml:space="preserve">Building 12, No. 555 </w:t>
      </w:r>
      <w:proofErr w:type="spellStart"/>
      <w:r w:rsidRPr="007C5C4B">
        <w:rPr>
          <w:rFonts w:ascii="AppleSystemUIFont" w:hAnsi="AppleSystemUIFont" w:cs="AppleSystemUIFont"/>
          <w:sz w:val="26"/>
          <w:szCs w:val="26"/>
          <w:lang w:val="en-US"/>
        </w:rPr>
        <w:t>Chengyin</w:t>
      </w:r>
      <w:proofErr w:type="spellEnd"/>
      <w:r w:rsidRPr="007C5C4B">
        <w:rPr>
          <w:rFonts w:ascii="AppleSystemUIFont" w:hAnsi="AppleSystemUIFont" w:cs="AppleSystemUIFont"/>
          <w:sz w:val="26"/>
          <w:szCs w:val="26"/>
          <w:lang w:val="en-US"/>
        </w:rPr>
        <w:t xml:space="preserve"> Road,</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Baoshan City Industrial Park, Shanghai, China</w:t>
      </w:r>
    </w:p>
    <w:p w:rsidR="00946DC2" w:rsidRDefault="00946DC2" w:rsidP="00A32EBB">
      <w:pPr>
        <w:autoSpaceDE w:val="0"/>
        <w:autoSpaceDN w:val="0"/>
        <w:adjustRightInd w:val="0"/>
        <w:rPr>
          <w:rFonts w:ascii="AppleSystemUIFont" w:hAnsi="AppleSystemUIFont" w:cs="AppleSystemUIFont"/>
          <w:sz w:val="26"/>
          <w:szCs w:val="26"/>
          <w:lang w:val="en-US"/>
        </w:rPr>
      </w:pPr>
    </w:p>
    <w:p w:rsidR="00A32EBB" w:rsidRDefault="00A82BB4" w:rsidP="00A32EBB">
      <w:pPr>
        <w:autoSpaceDE w:val="0"/>
        <w:autoSpaceDN w:val="0"/>
        <w:adjustRightInd w:val="0"/>
        <w:rPr>
          <w:rFonts w:ascii="AppleSystemUIFont" w:hAnsi="AppleSystemUIFont" w:cs="AppleSystemUIFont"/>
          <w:sz w:val="26"/>
          <w:szCs w:val="26"/>
          <w:lang w:val="en-US"/>
        </w:rPr>
      </w:pPr>
      <w:r>
        <w:rPr>
          <w:rFonts w:ascii="Arial" w:hAnsi="Arial" w:cs="Arial"/>
          <w:noProof/>
        </w:rPr>
        <w:pict w14:anchorId="4358826B">
          <v:rect id="_x0000_i1026" alt="" style="width:468pt;height:.05pt;mso-width-percent:0;mso-height-percent:0;mso-width-percent:0;mso-height-percent:0" o:hralign="center" o:hrstd="t" o:hr="t" fillcolor="#a0a0a0" stroked="f"/>
        </w:pict>
      </w:r>
    </w:p>
    <w:bookmarkEnd w:id="0"/>
    <w:bookmarkEnd w:id="1"/>
    <w:p w:rsidR="00A32EBB" w:rsidRDefault="00A32EBB" w:rsidP="00A32EBB">
      <w:pPr>
        <w:autoSpaceDE w:val="0"/>
        <w:autoSpaceDN w:val="0"/>
        <w:adjustRightInd w:val="0"/>
        <w:rPr>
          <w:rFonts w:ascii="AppleSystemUIFont" w:hAnsi="AppleSystemUIFont" w:cs="AppleSystemUIFont"/>
          <w:sz w:val="32"/>
          <w:szCs w:val="32"/>
          <w:lang w:val="en-US"/>
        </w:rPr>
      </w:pPr>
    </w:p>
    <w:p w:rsidR="00A32EBB" w:rsidRDefault="00A32EBB" w:rsidP="00A32EBB">
      <w:pPr>
        <w:autoSpaceDE w:val="0"/>
        <w:autoSpaceDN w:val="0"/>
        <w:adjustRightInd w:val="0"/>
        <w:rPr>
          <w:rFonts w:ascii="AppleSystemUIFont" w:hAnsi="AppleSystemUIFont" w:cs="AppleSystemUIFont"/>
          <w:sz w:val="32"/>
          <w:szCs w:val="32"/>
          <w:lang w:val="en-US"/>
        </w:rPr>
      </w:pPr>
      <w:r w:rsidRPr="004252E8">
        <w:rPr>
          <w:rFonts w:ascii="AppleSystemUIFont" w:hAnsi="AppleSystemUIFont" w:cs="AppleSystemUIFont"/>
          <w:sz w:val="32"/>
          <w:szCs w:val="32"/>
          <w:lang w:val="en-US"/>
        </w:rPr>
        <w:t>与我们联系（中文</w:t>
      </w:r>
      <w:r w:rsidRPr="004252E8">
        <w:rPr>
          <w:rFonts w:ascii="AppleSystemUIFont" w:hAnsi="AppleSystemUIFont" w:cs="AppleSystemUIFont" w:hint="eastAsia"/>
          <w:sz w:val="32"/>
          <w:szCs w:val="32"/>
          <w:lang w:val="en-US"/>
        </w:rPr>
        <w:t>普通话</w:t>
      </w:r>
      <w:r w:rsidRPr="004252E8">
        <w:rPr>
          <w:rFonts w:ascii="AppleSystemUIFont" w:hAnsi="AppleSystemUIFont" w:cs="AppleSystemUIFont"/>
          <w:sz w:val="32"/>
          <w:szCs w:val="32"/>
          <w:lang w:val="en-US"/>
        </w:rPr>
        <w:t>）</w:t>
      </w:r>
    </w:p>
    <w:p w:rsidR="00A32EBB" w:rsidRPr="004252E8" w:rsidRDefault="00A32EBB" w:rsidP="00A32EBB">
      <w:pPr>
        <w:autoSpaceDE w:val="0"/>
        <w:autoSpaceDN w:val="0"/>
        <w:adjustRightInd w:val="0"/>
        <w:rPr>
          <w:rFonts w:ascii="AppleSystemUIFont" w:hAnsi="AppleSystemUIFont" w:cs="AppleSystemUIFont"/>
          <w:sz w:val="32"/>
          <w:szCs w:val="32"/>
          <w:lang w:val="en-US"/>
        </w:rPr>
      </w:pPr>
    </w:p>
    <w:p w:rsidR="00A32EBB" w:rsidRPr="00B42849" w:rsidRDefault="00A32EBB" w:rsidP="00A32EBB">
      <w:pPr>
        <w:autoSpaceDE w:val="0"/>
        <w:autoSpaceDN w:val="0"/>
        <w:adjustRightInd w:val="0"/>
        <w:rPr>
          <w:rFonts w:ascii="AppleSystemUIFont" w:hAnsi="AppleSystemUIFont" w:cs="AppleSystemUIFont"/>
          <w:sz w:val="26"/>
          <w:szCs w:val="26"/>
          <w:lang w:val="en-US"/>
        </w:rPr>
      </w:pPr>
      <w:r w:rsidRPr="00B42849">
        <w:rPr>
          <w:rFonts w:ascii="AppleSystemUIFont" w:hAnsi="AppleSystemUIFont" w:cs="AppleSystemUIFont" w:hint="eastAsia"/>
          <w:sz w:val="26"/>
          <w:szCs w:val="26"/>
          <w:lang w:val="en-US"/>
        </w:rPr>
        <w:t>上海越都科技有限公司</w:t>
      </w:r>
    </w:p>
    <w:p w:rsidR="00A32EBB" w:rsidRPr="00B42849" w:rsidRDefault="00A32EBB" w:rsidP="00A32EBB">
      <w:pPr>
        <w:autoSpaceDE w:val="0"/>
        <w:autoSpaceDN w:val="0"/>
        <w:adjustRightInd w:val="0"/>
        <w:rPr>
          <w:rFonts w:ascii="Microsoft YaHei" w:eastAsia="Microsoft YaHei" w:hAnsi="Microsoft YaHei" w:cs="Microsoft YaHei"/>
          <w:color w:val="000000"/>
          <w:sz w:val="26"/>
          <w:szCs w:val="26"/>
          <w:shd w:val="clear" w:color="auto" w:fill="FFFFFF"/>
        </w:rPr>
      </w:pPr>
      <w:r w:rsidRPr="00B42849">
        <w:rPr>
          <w:rFonts w:ascii="Apple Color Emoji" w:hAnsi="Apple Color Emoji" w:cs="Apple Color Emoji"/>
          <w:color w:val="000000"/>
          <w:sz w:val="26"/>
          <w:szCs w:val="26"/>
          <w:shd w:val="clear" w:color="auto" w:fill="FFFFFF"/>
        </w:rPr>
        <w:t>📍</w:t>
      </w:r>
      <w:r w:rsidRPr="00B42849">
        <w:rPr>
          <w:rFonts w:ascii="Segoe UI" w:hAnsi="Segoe UI" w:cs="Segoe UI" w:hint="eastAsia"/>
          <w:color w:val="000000"/>
          <w:sz w:val="26"/>
          <w:szCs w:val="26"/>
          <w:shd w:val="clear" w:color="auto" w:fill="FFFFFF"/>
          <w:lang w:val="en-US"/>
        </w:rPr>
        <w:t>公司总部</w:t>
      </w:r>
      <w:r w:rsidRPr="00B42849">
        <w:rPr>
          <w:rFonts w:ascii="Segoe UI" w:hAnsi="Segoe UI" w:cs="Segoe UI" w:hint="eastAsia"/>
          <w:color w:val="000000"/>
          <w:sz w:val="26"/>
          <w:szCs w:val="26"/>
          <w:shd w:val="clear" w:color="auto" w:fill="FFFFFF"/>
        </w:rPr>
        <w:t>：</w:t>
      </w:r>
      <w:r w:rsidRPr="00B42849">
        <w:rPr>
          <w:rFonts w:ascii="Segoe UI" w:hAnsi="Segoe UI" w:cs="Segoe UI"/>
          <w:color w:val="000000"/>
          <w:sz w:val="26"/>
          <w:szCs w:val="26"/>
          <w:shd w:val="clear" w:color="auto" w:fill="FFFFFF"/>
        </w:rPr>
        <w:t>上海市宝山城市工业园区</w:t>
      </w:r>
      <w:r w:rsidRPr="00B42849">
        <w:rPr>
          <w:rFonts w:ascii="Segoe UI" w:hAnsi="Segoe UI" w:cs="Segoe UI" w:hint="eastAsia"/>
          <w:color w:val="000000"/>
          <w:sz w:val="26"/>
          <w:szCs w:val="26"/>
          <w:shd w:val="clear" w:color="auto" w:fill="FFFFFF"/>
        </w:rPr>
        <w:t>城银路</w:t>
      </w:r>
      <w:r w:rsidRPr="00B42849">
        <w:rPr>
          <w:rFonts w:ascii="Segoe UI" w:hAnsi="Segoe UI" w:cs="Segoe UI" w:hint="eastAsia"/>
          <w:color w:val="000000"/>
          <w:sz w:val="26"/>
          <w:szCs w:val="26"/>
          <w:shd w:val="clear" w:color="auto" w:fill="FFFFFF"/>
        </w:rPr>
        <w:t>5</w:t>
      </w:r>
      <w:r w:rsidRPr="00B42849">
        <w:rPr>
          <w:rFonts w:ascii="Segoe UI" w:hAnsi="Segoe UI" w:cs="Segoe UI"/>
          <w:color w:val="000000"/>
          <w:sz w:val="26"/>
          <w:szCs w:val="26"/>
          <w:shd w:val="clear" w:color="auto" w:fill="FFFFFF"/>
        </w:rPr>
        <w:t>55</w:t>
      </w:r>
      <w:r w:rsidRPr="00B42849">
        <w:rPr>
          <w:rFonts w:ascii="Segoe UI" w:hAnsi="Segoe UI" w:cs="Segoe UI" w:hint="eastAsia"/>
          <w:color w:val="000000"/>
          <w:sz w:val="26"/>
          <w:szCs w:val="26"/>
          <w:shd w:val="clear" w:color="auto" w:fill="FFFFFF"/>
        </w:rPr>
        <w:t>弄</w:t>
      </w:r>
      <w:r w:rsidRPr="00B42849">
        <w:rPr>
          <w:rFonts w:ascii="Segoe UI" w:hAnsi="Segoe UI" w:cs="Segoe UI" w:hint="eastAsia"/>
          <w:color w:val="000000"/>
          <w:sz w:val="26"/>
          <w:szCs w:val="26"/>
          <w:shd w:val="clear" w:color="auto" w:fill="FFFFFF"/>
        </w:rPr>
        <w:t>1</w:t>
      </w:r>
      <w:r w:rsidRPr="00B42849">
        <w:rPr>
          <w:rFonts w:ascii="Segoe UI" w:hAnsi="Segoe UI" w:cs="Segoe UI"/>
          <w:color w:val="000000"/>
          <w:sz w:val="26"/>
          <w:szCs w:val="26"/>
          <w:shd w:val="clear" w:color="auto" w:fill="FFFFFF"/>
        </w:rPr>
        <w:t>2</w:t>
      </w:r>
      <w:r w:rsidRPr="00B42849">
        <w:rPr>
          <w:rFonts w:ascii="Segoe UI" w:hAnsi="Segoe UI" w:cs="Segoe UI" w:hint="eastAsia"/>
          <w:color w:val="000000"/>
          <w:sz w:val="26"/>
          <w:szCs w:val="26"/>
          <w:shd w:val="clear" w:color="auto" w:fill="FFFFFF"/>
        </w:rPr>
        <w:t>号楼</w:t>
      </w:r>
    </w:p>
    <w:p w:rsidR="00A32EBB" w:rsidRDefault="00A32EBB" w:rsidP="00A32EBB">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中文电话</w:t>
      </w:r>
      <w:r w:rsidRPr="00B42849">
        <w:rPr>
          <w:rFonts w:ascii="AppleSystemUIFont" w:hAnsi="AppleSystemUIFont" w:cs="AppleSystemUIFont"/>
          <w:sz w:val="26"/>
          <w:szCs w:val="26"/>
          <w:lang w:val="en-US"/>
        </w:rPr>
        <w:t>: 138 1115 0898</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137 1700 3125</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188 1682 6112</w:t>
      </w:r>
      <w:r w:rsidRPr="00B42849">
        <w:rPr>
          <w:rFonts w:ascii="AppleSystemUIFont" w:hAnsi="AppleSystemUIFont" w:cs="AppleSystemUIFont"/>
          <w:sz w:val="26"/>
          <w:szCs w:val="26"/>
          <w:lang w:val="en-US"/>
        </w:rPr>
        <w:t>（同微信）</w:t>
      </w:r>
    </w:p>
    <w:p w:rsidR="00A32EBB" w:rsidRDefault="00A32EBB" w:rsidP="00A32EBB">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公司总机：</w:t>
      </w:r>
      <w:r w:rsidRPr="00B42849">
        <w:rPr>
          <w:rFonts w:ascii="AppleSystemUIFont" w:hAnsi="AppleSystemUIFont" w:cs="AppleSystemUIFont"/>
          <w:sz w:val="26"/>
          <w:szCs w:val="26"/>
          <w:lang w:val="en-US"/>
        </w:rPr>
        <w:t>021 - 519 000 20</w:t>
      </w:r>
    </w:p>
    <w:p w:rsidR="00A32EBB" w:rsidRPr="00B42849" w:rsidRDefault="00A32EBB" w:rsidP="00A32EBB">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Pr>
          <w:rFonts w:ascii="AppleSystemUIFont" w:hAnsi="AppleSystemUIFont" w:cs="AppleSystemUIFont" w:hint="eastAsia"/>
          <w:sz w:val="26"/>
          <w:szCs w:val="26"/>
          <w:lang w:val="en-US"/>
        </w:rPr>
        <w:t>行政总裁：</w:t>
      </w:r>
      <w:r w:rsidRPr="00B42849">
        <w:rPr>
          <w:rFonts w:ascii="AppleSystemUIFont" w:hAnsi="AppleSystemUIFont" w:cs="AppleSystemUIFont"/>
          <w:sz w:val="26"/>
          <w:szCs w:val="26"/>
          <w:lang w:val="en-US"/>
        </w:rPr>
        <w:t>137</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6138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5116</w:t>
      </w:r>
    </w:p>
    <w:p w:rsidR="00A32EBB" w:rsidRPr="00B42849" w:rsidRDefault="00A32EBB" w:rsidP="00A32EBB">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投诉电话：</w:t>
      </w:r>
      <w:r w:rsidRPr="00B42849">
        <w:rPr>
          <w:rFonts w:ascii="AppleSystemUIFont" w:hAnsi="AppleSystemUIFont" w:cs="AppleSystemUIFont"/>
          <w:sz w:val="26"/>
          <w:szCs w:val="26"/>
          <w:lang w:val="en-US"/>
        </w:rPr>
        <w:t>159</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0178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2779</w:t>
      </w:r>
    </w:p>
    <w:p w:rsidR="00A32EBB" w:rsidRPr="00B42849" w:rsidRDefault="00A32EBB" w:rsidP="00A32EBB">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Email</w:t>
      </w:r>
      <w:r>
        <w:rPr>
          <w:rFonts w:ascii="Cambria" w:hAnsi="Cambria" w:cs="Cambria" w:hint="eastAsia"/>
          <w:sz w:val="26"/>
          <w:szCs w:val="26"/>
          <w:lang w:val="en-US"/>
        </w:rPr>
        <w:t>邮箱</w:t>
      </w:r>
      <w:r w:rsidRPr="00B42849">
        <w:rPr>
          <w:rFonts w:ascii="AppleSystemUIFont" w:hAnsi="AppleSystemUIFont" w:cs="AppleSystemUIFont"/>
          <w:sz w:val="26"/>
          <w:szCs w:val="26"/>
          <w:lang w:val="en-US"/>
        </w:rPr>
        <w:t xml:space="preserve">: </w:t>
      </w:r>
      <w:hyperlink r:id="rId9" w:history="1">
        <w:r w:rsidRPr="00B42849">
          <w:rPr>
            <w:rFonts w:ascii="AppleSystemUIFont" w:hAnsi="AppleSystemUIFont" w:cs="AppleSystemUIFont"/>
            <w:sz w:val="26"/>
            <w:szCs w:val="26"/>
            <w:u w:val="single"/>
            <w:lang w:val="en-US"/>
          </w:rPr>
          <w:t>denghao8410@gmail.com</w:t>
        </w:r>
      </w:hyperlink>
    </w:p>
    <w:p w:rsidR="00A32EBB" w:rsidRDefault="00A32EBB" w:rsidP="00A32EBB">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Website(</w:t>
      </w:r>
      <w:r>
        <w:rPr>
          <w:rFonts w:ascii="AppleSystemUIFont" w:hAnsi="AppleSystemUIFont" w:cs="AppleSystemUIFont"/>
          <w:sz w:val="26"/>
          <w:szCs w:val="26"/>
          <w:lang w:val="en-US"/>
        </w:rPr>
        <w:t>中文网站</w:t>
      </w:r>
      <w:r>
        <w:rPr>
          <w:rFonts w:ascii="AppleSystemUIFont" w:hAnsi="AppleSystemUIFont" w:cs="AppleSystemUIFont"/>
          <w:sz w:val="26"/>
          <w:szCs w:val="26"/>
          <w:lang w:val="en-US"/>
        </w:rPr>
        <w:t xml:space="preserve">): </w:t>
      </w:r>
      <w:hyperlink r:id="rId10" w:history="1">
        <w:r w:rsidRPr="00E84B27">
          <w:rPr>
            <w:rStyle w:val="Hyperlink"/>
            <w:rFonts w:ascii="AppleSystemUIFont" w:hAnsi="AppleSystemUIFont" w:cs="AppleSystemUIFont"/>
            <w:sz w:val="26"/>
            <w:szCs w:val="26"/>
            <w:lang w:val="en-US"/>
          </w:rPr>
          <w:t>www.91suizhiji.com</w:t>
        </w:r>
      </w:hyperlink>
      <w:r>
        <w:rPr>
          <w:rFonts w:ascii="AppleSystemUIFont" w:hAnsi="AppleSystemUIFont" w:cs="AppleSystemUIFont"/>
          <w:sz w:val="26"/>
          <w:szCs w:val="26"/>
          <w:lang w:val="en-US"/>
        </w:rPr>
        <w:t xml:space="preserve"> </w:t>
      </w:r>
    </w:p>
    <w:p w:rsidR="00A32EBB" w:rsidRDefault="00A32EBB" w:rsidP="00A32EBB">
      <w:pPr>
        <w:rPr>
          <w:rFonts w:asciiTheme="minorEastAsia" w:hAnsiTheme="minorEastAsia" w:cs="Apple Color Emoji"/>
          <w:sz w:val="26"/>
          <w:szCs w:val="26"/>
          <w:lang w:val="en-US"/>
        </w:rPr>
      </w:pPr>
      <w:r w:rsidRPr="001771C5">
        <w:rPr>
          <w:rFonts w:ascii="Apple Color Emoji" w:hAnsi="Apple Color Emoji" w:cs="Apple Color Emoji"/>
          <w:sz w:val="26"/>
          <w:szCs w:val="26"/>
          <w:lang w:val="en-US"/>
        </w:rPr>
        <w:t>🌐</w:t>
      </w:r>
      <w:r w:rsidRPr="001771C5">
        <w:rPr>
          <w:rFonts w:asciiTheme="minorEastAsia" w:hAnsiTheme="minorEastAsia" w:cs="Apple Color Emoji"/>
          <w:sz w:val="26"/>
          <w:szCs w:val="26"/>
          <w:lang w:val="en-US"/>
        </w:rPr>
        <w:t xml:space="preserve"> </w:t>
      </w:r>
      <w:r w:rsidRPr="001771C5">
        <w:rPr>
          <w:rFonts w:asciiTheme="minorEastAsia" w:hAnsiTheme="minorEastAsia" w:cs="Apple Color Emoji" w:hint="eastAsia"/>
          <w:sz w:val="26"/>
          <w:szCs w:val="26"/>
          <w:lang w:val="en-US"/>
        </w:rPr>
        <w:t xml:space="preserve">文档下载站： </w:t>
      </w:r>
      <w:hyperlink r:id="rId11" w:history="1">
        <w:r w:rsidRPr="00E84B27">
          <w:rPr>
            <w:rStyle w:val="Hyperlink"/>
            <w:rFonts w:asciiTheme="minorEastAsia" w:hAnsiTheme="minorEastAsia" w:cs="Apple Color Emoji" w:hint="eastAsia"/>
            <w:sz w:val="26"/>
            <w:szCs w:val="26"/>
            <w:lang w:val="en-US"/>
          </w:rPr>
          <w:t>www.daxingsuizhiji.co</w:t>
        </w:r>
        <w:r w:rsidRPr="00E84B27">
          <w:rPr>
            <w:rStyle w:val="Hyperlink"/>
            <w:rFonts w:asciiTheme="minorEastAsia" w:hAnsiTheme="minorEastAsia" w:cs="Apple Color Emoji"/>
            <w:sz w:val="26"/>
            <w:szCs w:val="26"/>
            <w:lang w:val="en-US"/>
          </w:rPr>
          <w:t>m</w:t>
        </w:r>
      </w:hyperlink>
      <w:r>
        <w:rPr>
          <w:rFonts w:asciiTheme="minorEastAsia" w:hAnsiTheme="minorEastAsia" w:cs="Apple Color Emoji"/>
          <w:sz w:val="26"/>
          <w:szCs w:val="26"/>
          <w:lang w:val="en-US"/>
        </w:rPr>
        <w:t xml:space="preserve"> </w:t>
      </w:r>
    </w:p>
    <w:p w:rsidR="00A32EBB" w:rsidRDefault="00A32EBB" w:rsidP="00A32EBB">
      <w:pPr>
        <w:rPr>
          <w:rFonts w:asciiTheme="minorEastAsia" w:hAnsiTheme="minorEastAsia" w:cs="Apple Color Emoji"/>
          <w:sz w:val="26"/>
          <w:szCs w:val="26"/>
          <w:lang w:val="en-US"/>
        </w:rPr>
      </w:pPr>
    </w:p>
    <w:p w:rsidR="00A32EBB" w:rsidRDefault="00A82BB4" w:rsidP="00A32EBB">
      <w:pPr>
        <w:rPr>
          <w:rFonts w:asciiTheme="minorEastAsia" w:hAnsiTheme="minorEastAsia" w:cs="Apple Color Emoji"/>
          <w:sz w:val="26"/>
          <w:szCs w:val="26"/>
          <w:lang w:val="en-US"/>
        </w:rPr>
      </w:pPr>
      <w:r>
        <w:rPr>
          <w:rFonts w:ascii="Arial" w:hAnsi="Arial" w:cs="Arial"/>
          <w:noProof/>
        </w:rPr>
        <w:pict w14:anchorId="745CA747">
          <v:rect id="_x0000_i1025" alt="" style="width:468pt;height:.05pt;mso-width-percent:0;mso-height-percent:0;mso-width-percent:0;mso-height-percent:0" o:hralign="center" o:hrstd="t" o:hr="t" fillcolor="#a0a0a0" stroked="f"/>
        </w:pict>
      </w:r>
    </w:p>
    <w:p w:rsidR="00C53B5C" w:rsidRDefault="00C53B5C"/>
    <w:sectPr w:rsidR="00C53B5C" w:rsidSect="00847C71">
      <w:headerReference w:type="default" r:id="rId12"/>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82BB4" w:rsidRDefault="00A82BB4" w:rsidP="0009264F">
      <w:r>
        <w:separator/>
      </w:r>
    </w:p>
  </w:endnote>
  <w:endnote w:type="continuationSeparator" w:id="0">
    <w:p w:rsidR="00A82BB4" w:rsidRDefault="00A82BB4" w:rsidP="00092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82BB4" w:rsidRDefault="00A82BB4" w:rsidP="0009264F">
      <w:r>
        <w:separator/>
      </w:r>
    </w:p>
  </w:footnote>
  <w:footnote w:type="continuationSeparator" w:id="0">
    <w:p w:rsidR="00A82BB4" w:rsidRDefault="00A82BB4" w:rsidP="000926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264F" w:rsidRDefault="0009264F">
    <w:pPr>
      <w:pStyle w:val="Header"/>
    </w:pPr>
    <w:r>
      <w:rPr>
        <w:noProof/>
      </w:rPr>
      <w:drawing>
        <wp:inline distT="0" distB="0" distL="0" distR="0" wp14:anchorId="684272F7" wp14:editId="58416431">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
                  <pic:cNvPicPr>
                    <a:picLocks noChangeAspect="1"/>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15B3F"/>
    <w:multiLevelType w:val="multilevel"/>
    <w:tmpl w:val="8400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94691"/>
    <w:multiLevelType w:val="multilevel"/>
    <w:tmpl w:val="DEA0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7146B0"/>
    <w:multiLevelType w:val="multilevel"/>
    <w:tmpl w:val="30242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E84D35"/>
    <w:multiLevelType w:val="multilevel"/>
    <w:tmpl w:val="8222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7B7C7A"/>
    <w:multiLevelType w:val="multilevel"/>
    <w:tmpl w:val="3C1E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919382">
    <w:abstractNumId w:val="0"/>
  </w:num>
  <w:num w:numId="2" w16cid:durableId="1396464008">
    <w:abstractNumId w:val="2"/>
  </w:num>
  <w:num w:numId="3" w16cid:durableId="1845124141">
    <w:abstractNumId w:val="4"/>
  </w:num>
  <w:num w:numId="4" w16cid:durableId="526144937">
    <w:abstractNumId w:val="3"/>
  </w:num>
  <w:num w:numId="5" w16cid:durableId="2064676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B5C"/>
    <w:rsid w:val="0009264F"/>
    <w:rsid w:val="00163DE9"/>
    <w:rsid w:val="002733E3"/>
    <w:rsid w:val="00847C71"/>
    <w:rsid w:val="00946DC2"/>
    <w:rsid w:val="00A32EBB"/>
    <w:rsid w:val="00A82BB4"/>
    <w:rsid w:val="00B21ECF"/>
    <w:rsid w:val="00C53B5C"/>
    <w:rsid w:val="00CB5CFB"/>
    <w:rsid w:val="00F3287D"/>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D539F"/>
  <w15:chartTrackingRefBased/>
  <w15:docId w15:val="{619A3A9D-0E54-2D41-9A29-FFE5E6842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53B5C"/>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3B5C"/>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C53B5C"/>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53B5C"/>
    <w:rPr>
      <w:b/>
      <w:bCs/>
    </w:rPr>
  </w:style>
  <w:style w:type="character" w:styleId="Emphasis">
    <w:name w:val="Emphasis"/>
    <w:basedOn w:val="DefaultParagraphFont"/>
    <w:uiPriority w:val="20"/>
    <w:qFormat/>
    <w:rsid w:val="00C53B5C"/>
    <w:rPr>
      <w:i/>
      <w:iCs/>
    </w:rPr>
  </w:style>
  <w:style w:type="paragraph" w:styleId="Header">
    <w:name w:val="header"/>
    <w:basedOn w:val="Normal"/>
    <w:link w:val="HeaderChar"/>
    <w:uiPriority w:val="99"/>
    <w:unhideWhenUsed/>
    <w:rsid w:val="0009264F"/>
    <w:pPr>
      <w:tabs>
        <w:tab w:val="center" w:pos="4680"/>
        <w:tab w:val="right" w:pos="9360"/>
      </w:tabs>
    </w:pPr>
  </w:style>
  <w:style w:type="character" w:customStyle="1" w:styleId="HeaderChar">
    <w:name w:val="Header Char"/>
    <w:basedOn w:val="DefaultParagraphFont"/>
    <w:link w:val="Header"/>
    <w:uiPriority w:val="99"/>
    <w:rsid w:val="0009264F"/>
  </w:style>
  <w:style w:type="paragraph" w:styleId="Footer">
    <w:name w:val="footer"/>
    <w:basedOn w:val="Normal"/>
    <w:link w:val="FooterChar"/>
    <w:uiPriority w:val="99"/>
    <w:unhideWhenUsed/>
    <w:rsid w:val="0009264F"/>
    <w:pPr>
      <w:tabs>
        <w:tab w:val="center" w:pos="4680"/>
        <w:tab w:val="right" w:pos="9360"/>
      </w:tabs>
    </w:pPr>
  </w:style>
  <w:style w:type="character" w:customStyle="1" w:styleId="FooterChar">
    <w:name w:val="Footer Char"/>
    <w:basedOn w:val="DefaultParagraphFont"/>
    <w:link w:val="Footer"/>
    <w:uiPriority w:val="99"/>
    <w:rsid w:val="0009264F"/>
  </w:style>
  <w:style w:type="character" w:styleId="Hyperlink">
    <w:name w:val="Hyperlink"/>
    <w:basedOn w:val="DefaultParagraphFont"/>
    <w:uiPriority w:val="99"/>
    <w:unhideWhenUsed/>
    <w:rsid w:val="00A32E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513585">
      <w:bodyDiv w:val="1"/>
      <w:marLeft w:val="0"/>
      <w:marRight w:val="0"/>
      <w:marTop w:val="0"/>
      <w:marBottom w:val="0"/>
      <w:divBdr>
        <w:top w:val="none" w:sz="0" w:space="0" w:color="auto"/>
        <w:left w:val="none" w:sz="0" w:space="0" w:color="auto"/>
        <w:bottom w:val="none" w:sz="0" w:space="0" w:color="auto"/>
        <w:right w:val="none" w:sz="0" w:space="0" w:color="auto"/>
      </w:divBdr>
    </w:div>
    <w:div w:id="1110975177">
      <w:bodyDiv w:val="1"/>
      <w:marLeft w:val="0"/>
      <w:marRight w:val="0"/>
      <w:marTop w:val="0"/>
      <w:marBottom w:val="0"/>
      <w:divBdr>
        <w:top w:val="none" w:sz="0" w:space="0" w:color="auto"/>
        <w:left w:val="none" w:sz="0" w:space="0" w:color="auto"/>
        <w:bottom w:val="none" w:sz="0" w:space="0" w:color="auto"/>
        <w:right w:val="none" w:sz="0" w:space="0" w:color="auto"/>
      </w:divBdr>
    </w:div>
    <w:div w:id="1795980529">
      <w:bodyDiv w:val="1"/>
      <w:marLeft w:val="0"/>
      <w:marRight w:val="0"/>
      <w:marTop w:val="0"/>
      <w:marBottom w:val="0"/>
      <w:divBdr>
        <w:top w:val="none" w:sz="0" w:space="0" w:color="auto"/>
        <w:left w:val="none" w:sz="0" w:space="0" w:color="auto"/>
        <w:bottom w:val="none" w:sz="0" w:space="0" w:color="auto"/>
        <w:right w:val="none" w:sz="0" w:space="0" w:color="auto"/>
      </w:divBdr>
    </w:div>
    <w:div w:id="1800997731">
      <w:bodyDiv w:val="1"/>
      <w:marLeft w:val="0"/>
      <w:marRight w:val="0"/>
      <w:marTop w:val="0"/>
      <w:marBottom w:val="0"/>
      <w:divBdr>
        <w:top w:val="none" w:sz="0" w:space="0" w:color="auto"/>
        <w:left w:val="none" w:sz="0" w:space="0" w:color="auto"/>
        <w:bottom w:val="none" w:sz="0" w:space="0" w:color="auto"/>
        <w:right w:val="none" w:sz="0" w:space="0" w:color="auto"/>
      </w:divBdr>
    </w:div>
    <w:div w:id="182435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uedushredder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enghao8410@g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axingsuizhiji.com" TargetMode="External"/><Relationship Id="rId5" Type="http://schemas.openxmlformats.org/officeDocument/2006/relationships/footnotes" Target="footnotes.xml"/><Relationship Id="rId10" Type="http://schemas.openxmlformats.org/officeDocument/2006/relationships/hyperlink" Target="http://www.91suizhiji.com" TargetMode="External"/><Relationship Id="rId4" Type="http://schemas.openxmlformats.org/officeDocument/2006/relationships/webSettings" Target="webSettings.xml"/><Relationship Id="rId9" Type="http://schemas.openxmlformats.org/officeDocument/2006/relationships/hyperlink" Target="mailto:denghao8410@g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2228</Words>
  <Characters>12706</Characters>
  <Application>Microsoft Office Word</Application>
  <DocSecurity>0</DocSecurity>
  <Lines>105</Lines>
  <Paragraphs>29</Paragraphs>
  <ScaleCrop>false</ScaleCrop>
  <Company>上海越都科技有限公司 YUEDU Shredder</Company>
  <LinksUpToDate>false</LinksUpToDate>
  <CharactersWithSpaces>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3</cp:revision>
  <dcterms:created xsi:type="dcterms:W3CDTF">2026-03-11T03:30:00Z</dcterms:created>
  <dcterms:modified xsi:type="dcterms:W3CDTF">2026-03-11T03:30:00Z</dcterms:modified>
</cp:coreProperties>
</file>