
<file path=[Content_Types].xml><?xml version="1.0" encoding="utf-8"?>
<Types xmlns="http://schemas.openxmlformats.org/package/2006/content-types">
  <Default Extension="jpeg" ContentType="image/jpeg"/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020580" w:rsidRDefault="00020580" w:rsidP="00341457">
      <w:pPr>
        <w:rPr>
          <w:rFonts w:ascii="SimSun" w:eastAsia="SimSun" w:hAnsi="SimSun" w:cs="Arial"/>
          <w:sz w:val="36"/>
          <w:szCs w:val="36"/>
        </w:rPr>
      </w:pPr>
      <w:r w:rsidRPr="00020580">
        <w:rPr>
          <w:rFonts w:ascii="SimSun" w:eastAsia="SimSun" w:hAnsi="SimSun" w:cs="Arial" w:hint="eastAsia"/>
          <w:sz w:val="36"/>
          <w:szCs w:val="36"/>
        </w:rPr>
        <w:t>方案配置说明</w:t>
      </w:r>
      <w:r w:rsidRPr="00020580">
        <w:rPr>
          <w:rFonts w:ascii="SimSun" w:eastAsia="SimSun" w:hAnsi="SimSun" w:cs="Arial"/>
          <w:sz w:val="36"/>
          <w:szCs w:val="36"/>
        </w:rPr>
        <w:t xml:space="preserve"> </w:t>
      </w:r>
      <w:r w:rsidRPr="00020580">
        <w:rPr>
          <w:rFonts w:ascii="SimSun" w:eastAsia="SimSun" w:hAnsi="SimSun" w:cs="Arial" w:hint="eastAsia"/>
          <w:sz w:val="36"/>
          <w:szCs w:val="36"/>
        </w:rPr>
        <w:t>上海越都粉碎设备公司</w:t>
      </w:r>
      <w:r w:rsidRPr="00020580">
        <w:rPr>
          <w:rFonts w:ascii="SimSun" w:eastAsia="SimSun" w:hAnsi="SimSun" w:cs="Arial"/>
          <w:sz w:val="36"/>
          <w:szCs w:val="36"/>
        </w:rPr>
        <w:t xml:space="preserve"> </w:t>
      </w:r>
      <w:r w:rsidRPr="003515AD">
        <w:rPr>
          <w:rFonts w:ascii="SimSun" w:eastAsia="SimSun" w:hAnsi="SimSun" w:cs="Arial"/>
          <w:sz w:val="36"/>
          <w:szCs w:val="36"/>
        </w:rPr>
        <w:t>全封闭粉碎压块</w:t>
      </w:r>
      <w:r w:rsidRPr="003515AD">
        <w:rPr>
          <w:rFonts w:ascii="SimSun" w:eastAsia="SimSun" w:hAnsi="SimSun" w:cs="Arial" w:hint="eastAsia"/>
          <w:sz w:val="36"/>
          <w:szCs w:val="36"/>
        </w:rPr>
        <w:t>除尘</w:t>
      </w:r>
      <w:r w:rsidRPr="003515AD">
        <w:rPr>
          <w:rFonts w:ascii="SimSun" w:eastAsia="SimSun" w:hAnsi="SimSun" w:cs="Arial"/>
          <w:sz w:val="36"/>
          <w:szCs w:val="36"/>
        </w:rPr>
        <w:t>系统</w:t>
      </w:r>
      <w:r>
        <w:rPr>
          <w:rFonts w:ascii="SimSun" w:eastAsia="SimSun" w:hAnsi="SimSun" w:cs="Arial" w:hint="eastAsia"/>
          <w:sz w:val="36"/>
          <w:szCs w:val="36"/>
        </w:rPr>
        <w:t xml:space="preserve"> </w:t>
      </w:r>
      <w:r w:rsidRPr="00020580">
        <w:rPr>
          <w:rFonts w:ascii="SimSun" w:eastAsia="SimSun" w:hAnsi="SimSun" w:cs="Arial" w:hint="eastAsia"/>
          <w:sz w:val="36"/>
          <w:szCs w:val="36"/>
        </w:rPr>
        <w:t>人民币粉碎压块一体机</w:t>
      </w:r>
      <w:r w:rsidRPr="00020580">
        <w:rPr>
          <w:rFonts w:ascii="SimSun" w:eastAsia="SimSun" w:hAnsi="SimSun" w:cs="Arial"/>
          <w:sz w:val="36"/>
          <w:szCs w:val="36"/>
        </w:rPr>
        <w:t xml:space="preserve"> </w:t>
      </w:r>
      <w:r w:rsidRPr="00020580">
        <w:rPr>
          <w:rFonts w:ascii="SimSun" w:eastAsia="SimSun" w:hAnsi="SimSun" w:cs="Arial" w:hint="eastAsia"/>
          <w:sz w:val="36"/>
          <w:szCs w:val="36"/>
        </w:rPr>
        <w:t>货币钱币销毁</w:t>
      </w:r>
      <w:r w:rsidRPr="00020580">
        <w:rPr>
          <w:rFonts w:ascii="SimSun" w:eastAsia="SimSun" w:hAnsi="SimSun" w:cs="Arial"/>
          <w:sz w:val="36"/>
          <w:szCs w:val="36"/>
        </w:rPr>
        <w:t xml:space="preserve"> </w:t>
      </w:r>
      <w:r w:rsidRPr="00020580">
        <w:rPr>
          <w:rFonts w:ascii="SimSun" w:eastAsia="SimSun" w:hAnsi="SimSun" w:cs="Arial" w:hint="eastAsia"/>
          <w:sz w:val="36"/>
          <w:szCs w:val="36"/>
        </w:rPr>
        <w:t>钞票粉碎回收方案</w:t>
      </w:r>
      <w:r w:rsidRPr="00020580">
        <w:rPr>
          <w:rFonts w:ascii="SimSun" w:eastAsia="SimSun" w:hAnsi="SimSun" w:cs="Arial"/>
          <w:sz w:val="36"/>
          <w:szCs w:val="36"/>
        </w:rPr>
        <w:t xml:space="preserve"> </w:t>
      </w:r>
      <w:r w:rsidRPr="00020580">
        <w:rPr>
          <w:rFonts w:ascii="SimSun" w:eastAsia="SimSun" w:hAnsi="SimSun" w:cs="Arial" w:hint="eastAsia"/>
          <w:sz w:val="36"/>
          <w:szCs w:val="36"/>
        </w:rPr>
        <w:t>系统解决方案</w:t>
      </w:r>
    </w:p>
    <w:p w:rsidR="0021638A" w:rsidRPr="003515AD" w:rsidRDefault="00FF3118" w:rsidP="00341457">
      <w:pPr>
        <w:rPr>
          <w:rFonts w:ascii="SimSun" w:eastAsia="SimSun" w:hAnsi="SimSun" w:cs="Arial"/>
          <w:sz w:val="36"/>
          <w:szCs w:val="36"/>
        </w:rPr>
      </w:pPr>
      <w:bookmarkStart w:id="0" w:name="OLE_LINK4"/>
      <w:r w:rsidRPr="003515AD">
        <w:rPr>
          <w:rFonts w:ascii="SimSun" w:eastAsia="SimSun" w:hAnsi="SimSun" w:cs="Arial"/>
          <w:sz w:val="36"/>
          <w:szCs w:val="36"/>
        </w:rPr>
        <w:t>全封闭粉碎压块</w:t>
      </w:r>
      <w:r w:rsidRPr="003515AD">
        <w:rPr>
          <w:rFonts w:ascii="SimSun" w:eastAsia="SimSun" w:hAnsi="SimSun" w:cs="Arial" w:hint="eastAsia"/>
          <w:sz w:val="36"/>
          <w:szCs w:val="36"/>
        </w:rPr>
        <w:t>除尘</w:t>
      </w:r>
      <w:r w:rsidRPr="003515AD">
        <w:rPr>
          <w:rFonts w:ascii="SimSun" w:eastAsia="SimSun" w:hAnsi="SimSun" w:cs="Arial"/>
          <w:sz w:val="36"/>
          <w:szCs w:val="36"/>
        </w:rPr>
        <w:t>系统</w:t>
      </w:r>
      <w:bookmarkEnd w:id="0"/>
      <w:r w:rsidR="00341457" w:rsidRPr="003515AD">
        <w:rPr>
          <w:rFonts w:ascii="SimSun" w:eastAsia="SimSun" w:hAnsi="SimSun" w:cs="Arial"/>
          <w:sz w:val="36"/>
          <w:szCs w:val="36"/>
        </w:rPr>
        <w:t>配置说明：</w:t>
      </w:r>
    </w:p>
    <w:p w:rsidR="003515AD" w:rsidRPr="003515AD" w:rsidRDefault="003515AD" w:rsidP="00341457">
      <w:pPr>
        <w:rPr>
          <w:rFonts w:ascii="SimSun" w:eastAsia="SimSun" w:hAnsi="SimSun" w:cs="Arial"/>
          <w:sz w:val="36"/>
          <w:szCs w:val="36"/>
        </w:rPr>
      </w:pPr>
    </w:p>
    <w:p w:rsidR="00341457" w:rsidRPr="003515AD" w:rsidRDefault="00FF3118" w:rsidP="00341457">
      <w:pPr>
        <w:rPr>
          <w:rFonts w:asciiTheme="minorHAnsi" w:hAnsiTheme="minorHAnsi" w:cstheme="minorHAnsi"/>
          <w:sz w:val="36"/>
          <w:szCs w:val="36"/>
        </w:rPr>
      </w:pPr>
      <w:r w:rsidRPr="003515AD">
        <w:rPr>
          <w:rFonts w:asciiTheme="minorHAnsi" w:hAnsiTheme="minorHAnsi" w:cstheme="minorHAnsi"/>
          <w:noProof/>
          <w:sz w:val="36"/>
          <w:szCs w:val="36"/>
        </w:rPr>
        <w:drawing>
          <wp:inline distT="0" distB="0" distL="0" distR="0" wp14:anchorId="77CFBDB4" wp14:editId="77AD8A50">
            <wp:extent cx="2290439" cy="1420758"/>
            <wp:effectExtent l="0" t="0" r="0" b="1905"/>
            <wp:docPr id="1631241735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31241735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2326008" cy="144282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1638A" w:rsidRPr="003515AD" w:rsidRDefault="0021638A" w:rsidP="00341457">
      <w:pPr>
        <w:rPr>
          <w:rFonts w:asciiTheme="minorHAnsi" w:hAnsiTheme="minorHAnsi" w:cstheme="minorHAnsi"/>
          <w:sz w:val="36"/>
          <w:szCs w:val="36"/>
        </w:rPr>
      </w:pPr>
    </w:p>
    <w:tbl>
      <w:tblPr>
        <w:tblStyle w:val="TableGrid"/>
        <w:tblW w:w="9537" w:type="dxa"/>
        <w:tblLook w:val="04A0" w:firstRow="1" w:lastRow="0" w:firstColumn="1" w:lastColumn="0" w:noHBand="0" w:noVBand="1"/>
      </w:tblPr>
      <w:tblGrid>
        <w:gridCol w:w="1162"/>
        <w:gridCol w:w="1494"/>
        <w:gridCol w:w="3927"/>
        <w:gridCol w:w="2954"/>
      </w:tblGrid>
      <w:tr w:rsidR="00EF7F79" w:rsidRPr="003515AD" w:rsidTr="00EF7F79">
        <w:trPr>
          <w:trHeight w:val="503"/>
        </w:trPr>
        <w:tc>
          <w:tcPr>
            <w:tcW w:w="1162" w:type="dxa"/>
          </w:tcPr>
          <w:p w:rsidR="00EF7F79" w:rsidRPr="003515AD" w:rsidRDefault="00EF7F79" w:rsidP="003515AD">
            <w:pPr>
              <w:pStyle w:val="BodyText"/>
              <w:kinsoku w:val="0"/>
              <w:overflowPunct w:val="0"/>
              <w:rPr>
                <w:rFonts w:asciiTheme="minorHAnsi" w:eastAsia="DengXian" w:hAnsiTheme="minorHAnsi" w:cstheme="minorHAnsi"/>
                <w:sz w:val="36"/>
                <w:szCs w:val="36"/>
              </w:rPr>
            </w:pPr>
            <w:r w:rsidRPr="003515AD">
              <w:rPr>
                <w:rFonts w:asciiTheme="minorHAnsi" w:eastAsia="DengXian" w:hAnsiTheme="minorHAnsi" w:cstheme="minorHAnsi"/>
                <w:sz w:val="36"/>
                <w:szCs w:val="36"/>
              </w:rPr>
              <w:t>6</w:t>
            </w:r>
          </w:p>
        </w:tc>
        <w:tc>
          <w:tcPr>
            <w:tcW w:w="1494" w:type="dxa"/>
          </w:tcPr>
          <w:p w:rsidR="00EF7F79" w:rsidRPr="003515AD" w:rsidRDefault="00EF7F79" w:rsidP="003515AD">
            <w:pPr>
              <w:pStyle w:val="BodyText"/>
              <w:kinsoku w:val="0"/>
              <w:overflowPunct w:val="0"/>
              <w:rPr>
                <w:rFonts w:asciiTheme="minorHAnsi" w:eastAsia="DengXian" w:hAnsiTheme="minorHAnsi" w:cstheme="minorHAnsi"/>
                <w:sz w:val="36"/>
                <w:szCs w:val="36"/>
              </w:rPr>
            </w:pPr>
            <w:r w:rsidRPr="003515AD">
              <w:rPr>
                <w:rFonts w:asciiTheme="minorHAnsi" w:eastAsia="DengXian" w:hAnsiTheme="minorHAnsi" w:cstheme="minorHAnsi" w:hint="eastAsia"/>
                <w:sz w:val="36"/>
                <w:szCs w:val="36"/>
              </w:rPr>
              <w:t>除尘</w:t>
            </w:r>
          </w:p>
        </w:tc>
        <w:tc>
          <w:tcPr>
            <w:tcW w:w="3927" w:type="dxa"/>
          </w:tcPr>
          <w:p w:rsidR="00EF7F79" w:rsidRPr="003515AD" w:rsidRDefault="00EF7F79" w:rsidP="003515AD">
            <w:pPr>
              <w:pStyle w:val="BodyText"/>
              <w:kinsoku w:val="0"/>
              <w:overflowPunct w:val="0"/>
              <w:rPr>
                <w:rFonts w:asciiTheme="minorHAnsi" w:eastAsia="DengXian" w:hAnsiTheme="minorHAnsi" w:cstheme="minorHAnsi"/>
                <w:sz w:val="36"/>
                <w:szCs w:val="36"/>
              </w:rPr>
            </w:pPr>
            <w:r w:rsidRPr="003515AD">
              <w:rPr>
                <w:rFonts w:asciiTheme="minorHAnsi" w:eastAsia="DengXian" w:hAnsiTheme="minorHAnsi" w:cstheme="minorHAnsi"/>
                <w:sz w:val="36"/>
                <w:szCs w:val="36"/>
              </w:rPr>
              <w:t>全密封，</w:t>
            </w:r>
            <w:r w:rsidRPr="003515AD">
              <w:rPr>
                <w:rFonts w:asciiTheme="minorHAnsi" w:eastAsia="DengXian" w:hAnsiTheme="minorHAnsi" w:cstheme="minorHAnsi" w:hint="eastAsia"/>
                <w:sz w:val="36"/>
                <w:szCs w:val="36"/>
              </w:rPr>
              <w:t>避免</w:t>
            </w:r>
            <w:r w:rsidRPr="003515AD">
              <w:rPr>
                <w:rFonts w:asciiTheme="minorHAnsi" w:eastAsia="DengXian" w:hAnsiTheme="minorHAnsi" w:cstheme="minorHAnsi"/>
                <w:sz w:val="36"/>
                <w:szCs w:val="36"/>
              </w:rPr>
              <w:t>粉尘泄漏</w:t>
            </w:r>
          </w:p>
        </w:tc>
        <w:tc>
          <w:tcPr>
            <w:tcW w:w="2954" w:type="dxa"/>
          </w:tcPr>
          <w:p w:rsidR="00EF7F79" w:rsidRPr="003515AD" w:rsidRDefault="00EF7F79" w:rsidP="003515AD">
            <w:pPr>
              <w:pStyle w:val="BodyText"/>
              <w:kinsoku w:val="0"/>
              <w:overflowPunct w:val="0"/>
              <w:rPr>
                <w:rFonts w:asciiTheme="minorHAnsi" w:eastAsia="DengXian" w:hAnsiTheme="minorHAnsi" w:cstheme="minorHAnsi"/>
                <w:sz w:val="36"/>
                <w:szCs w:val="36"/>
              </w:rPr>
            </w:pPr>
          </w:p>
        </w:tc>
      </w:tr>
      <w:tr w:rsidR="00EF7F79" w:rsidRPr="003515AD" w:rsidTr="00EF7F79">
        <w:trPr>
          <w:trHeight w:val="503"/>
        </w:trPr>
        <w:tc>
          <w:tcPr>
            <w:tcW w:w="1162" w:type="dxa"/>
          </w:tcPr>
          <w:p w:rsidR="00EF7F79" w:rsidRPr="003515AD" w:rsidRDefault="00EF7F79" w:rsidP="003515AD">
            <w:pPr>
              <w:pStyle w:val="BodyText"/>
              <w:kinsoku w:val="0"/>
              <w:overflowPunct w:val="0"/>
              <w:rPr>
                <w:rFonts w:asciiTheme="minorHAnsi" w:eastAsia="DengXian" w:hAnsiTheme="minorHAnsi" w:cstheme="minorHAnsi"/>
                <w:sz w:val="36"/>
                <w:szCs w:val="36"/>
              </w:rPr>
            </w:pPr>
            <w:r w:rsidRPr="003515AD">
              <w:rPr>
                <w:rFonts w:asciiTheme="minorHAnsi" w:eastAsia="DengXian" w:hAnsiTheme="minorHAnsi" w:cstheme="minorHAnsi"/>
                <w:sz w:val="36"/>
                <w:szCs w:val="36"/>
              </w:rPr>
              <w:t>5</w:t>
            </w:r>
          </w:p>
        </w:tc>
        <w:tc>
          <w:tcPr>
            <w:tcW w:w="1494" w:type="dxa"/>
          </w:tcPr>
          <w:p w:rsidR="00EF7F79" w:rsidRPr="003515AD" w:rsidRDefault="00EF7F79" w:rsidP="003515AD">
            <w:pPr>
              <w:pStyle w:val="BodyText"/>
              <w:kinsoku w:val="0"/>
              <w:overflowPunct w:val="0"/>
              <w:rPr>
                <w:rFonts w:asciiTheme="minorHAnsi" w:eastAsia="DengXian" w:hAnsiTheme="minorHAnsi" w:cstheme="minorHAnsi"/>
                <w:sz w:val="36"/>
                <w:szCs w:val="36"/>
              </w:rPr>
            </w:pPr>
            <w:r w:rsidRPr="003515AD">
              <w:rPr>
                <w:rFonts w:asciiTheme="minorHAnsi" w:eastAsia="DengXian" w:hAnsiTheme="minorHAnsi" w:cstheme="minorHAnsi"/>
                <w:sz w:val="36"/>
                <w:szCs w:val="36"/>
              </w:rPr>
              <w:t>压饼切割</w:t>
            </w:r>
          </w:p>
        </w:tc>
        <w:tc>
          <w:tcPr>
            <w:tcW w:w="3927" w:type="dxa"/>
          </w:tcPr>
          <w:p w:rsidR="00EF7F79" w:rsidRPr="003515AD" w:rsidRDefault="00EF7F79" w:rsidP="003515AD">
            <w:pPr>
              <w:pStyle w:val="BodyText"/>
              <w:kinsoku w:val="0"/>
              <w:overflowPunct w:val="0"/>
              <w:rPr>
                <w:rFonts w:asciiTheme="minorHAnsi" w:eastAsia="DengXian" w:hAnsiTheme="minorHAnsi" w:cstheme="minorHAnsi"/>
                <w:sz w:val="36"/>
                <w:szCs w:val="36"/>
              </w:rPr>
            </w:pPr>
            <w:r w:rsidRPr="003515AD">
              <w:rPr>
                <w:rFonts w:asciiTheme="minorHAnsi" w:eastAsia="DengXian" w:hAnsiTheme="minorHAnsi" w:cstheme="minorHAnsi"/>
                <w:sz w:val="36"/>
                <w:szCs w:val="36"/>
              </w:rPr>
              <w:t>24</w:t>
            </w:r>
            <w:r w:rsidRPr="003515AD">
              <w:rPr>
                <w:rFonts w:asciiTheme="minorHAnsi" w:eastAsia="DengXian" w:hAnsiTheme="minorHAnsi" w:cstheme="minorHAnsi"/>
                <w:sz w:val="36"/>
                <w:szCs w:val="36"/>
              </w:rPr>
              <w:t>吨压力</w:t>
            </w:r>
          </w:p>
          <w:p w:rsidR="00EF7F79" w:rsidRPr="003515AD" w:rsidRDefault="00EF7F79" w:rsidP="003515AD">
            <w:pPr>
              <w:pStyle w:val="BodyText"/>
              <w:kinsoku w:val="0"/>
              <w:overflowPunct w:val="0"/>
              <w:rPr>
                <w:rFonts w:asciiTheme="minorHAnsi" w:eastAsia="DengXian" w:hAnsiTheme="minorHAnsi" w:cstheme="minorHAnsi"/>
                <w:sz w:val="36"/>
                <w:szCs w:val="36"/>
              </w:rPr>
            </w:pPr>
            <w:r w:rsidRPr="003515AD">
              <w:rPr>
                <w:rFonts w:asciiTheme="minorHAnsi" w:eastAsia="DengXian" w:hAnsiTheme="minorHAnsi" w:cstheme="minorHAnsi"/>
                <w:sz w:val="36"/>
                <w:szCs w:val="36"/>
              </w:rPr>
              <w:t>切饼直径</w:t>
            </w:r>
            <w:r w:rsidRPr="003515AD">
              <w:rPr>
                <w:rFonts w:asciiTheme="minorHAnsi" w:eastAsia="DengXian" w:hAnsiTheme="minorHAnsi" w:cstheme="minorHAnsi"/>
                <w:sz w:val="36"/>
                <w:szCs w:val="36"/>
              </w:rPr>
              <w:t>120</w:t>
            </w:r>
            <w:r w:rsidRPr="003515AD">
              <w:rPr>
                <w:rFonts w:asciiTheme="minorHAnsi" w:eastAsia="DengXian" w:hAnsiTheme="minorHAnsi" w:cstheme="minorHAnsi"/>
                <w:sz w:val="36"/>
                <w:szCs w:val="36"/>
              </w:rPr>
              <w:t>，长</w:t>
            </w:r>
            <w:r w:rsidRPr="003515AD">
              <w:rPr>
                <w:rFonts w:asciiTheme="minorHAnsi" w:eastAsia="DengXian" w:hAnsiTheme="minorHAnsi" w:cstheme="minorHAnsi"/>
                <w:sz w:val="36"/>
                <w:szCs w:val="36"/>
              </w:rPr>
              <w:t>50</w:t>
            </w:r>
          </w:p>
        </w:tc>
        <w:tc>
          <w:tcPr>
            <w:tcW w:w="2954" w:type="dxa"/>
          </w:tcPr>
          <w:p w:rsidR="00EF7F79" w:rsidRPr="003515AD" w:rsidRDefault="00EF7F79" w:rsidP="003515AD">
            <w:pPr>
              <w:pStyle w:val="BodyText"/>
              <w:kinsoku w:val="0"/>
              <w:overflowPunct w:val="0"/>
              <w:rPr>
                <w:rFonts w:asciiTheme="minorHAnsi" w:eastAsia="DengXian" w:hAnsiTheme="minorHAnsi" w:cstheme="minorHAnsi"/>
                <w:sz w:val="36"/>
                <w:szCs w:val="36"/>
              </w:rPr>
            </w:pPr>
            <w:r w:rsidRPr="003515AD">
              <w:rPr>
                <w:rFonts w:asciiTheme="minorHAnsi" w:eastAsia="DengXian" w:hAnsiTheme="minorHAnsi" w:cstheme="minorHAnsi"/>
                <w:sz w:val="36"/>
                <w:szCs w:val="36"/>
              </w:rPr>
              <w:t>产能：</w:t>
            </w:r>
            <w:r w:rsidRPr="003515AD">
              <w:rPr>
                <w:rFonts w:asciiTheme="minorHAnsi" w:eastAsia="DengXian" w:hAnsiTheme="minorHAnsi" w:cstheme="minorHAnsi"/>
                <w:sz w:val="36"/>
                <w:szCs w:val="36"/>
              </w:rPr>
              <w:t>180-220kg/h</w:t>
            </w:r>
          </w:p>
        </w:tc>
      </w:tr>
      <w:tr w:rsidR="00EF7F79" w:rsidRPr="003515AD" w:rsidTr="00EF7F79">
        <w:trPr>
          <w:trHeight w:val="346"/>
        </w:trPr>
        <w:tc>
          <w:tcPr>
            <w:tcW w:w="1162" w:type="dxa"/>
          </w:tcPr>
          <w:p w:rsidR="00EF7F79" w:rsidRPr="003515AD" w:rsidRDefault="00EF7F79" w:rsidP="003515AD">
            <w:pPr>
              <w:pStyle w:val="BodyText"/>
              <w:kinsoku w:val="0"/>
              <w:overflowPunct w:val="0"/>
              <w:rPr>
                <w:rFonts w:asciiTheme="minorHAnsi" w:eastAsia="DengXian" w:hAnsiTheme="minorHAnsi" w:cstheme="minorHAnsi"/>
                <w:sz w:val="36"/>
                <w:szCs w:val="36"/>
              </w:rPr>
            </w:pPr>
            <w:r w:rsidRPr="003515AD">
              <w:rPr>
                <w:rFonts w:asciiTheme="minorHAnsi" w:eastAsia="DengXian" w:hAnsiTheme="minorHAnsi" w:cstheme="minorHAnsi"/>
                <w:sz w:val="36"/>
                <w:szCs w:val="36"/>
              </w:rPr>
              <w:t>4</w:t>
            </w:r>
          </w:p>
        </w:tc>
        <w:tc>
          <w:tcPr>
            <w:tcW w:w="1494" w:type="dxa"/>
          </w:tcPr>
          <w:p w:rsidR="00EF7F79" w:rsidRPr="003515AD" w:rsidRDefault="00EF7F79" w:rsidP="003515AD">
            <w:pPr>
              <w:pStyle w:val="BodyText"/>
              <w:kinsoku w:val="0"/>
              <w:overflowPunct w:val="0"/>
              <w:rPr>
                <w:rFonts w:asciiTheme="minorHAnsi" w:eastAsia="DengXian" w:hAnsiTheme="minorHAnsi" w:cstheme="minorHAnsi"/>
                <w:sz w:val="36"/>
                <w:szCs w:val="36"/>
              </w:rPr>
            </w:pPr>
            <w:r w:rsidRPr="003515AD">
              <w:rPr>
                <w:rFonts w:asciiTheme="minorHAnsi" w:eastAsia="DengXian" w:hAnsiTheme="minorHAnsi" w:cstheme="minorHAnsi"/>
                <w:sz w:val="36"/>
                <w:szCs w:val="36"/>
              </w:rPr>
              <w:t>二次粉碎</w:t>
            </w:r>
          </w:p>
        </w:tc>
        <w:tc>
          <w:tcPr>
            <w:tcW w:w="3927" w:type="dxa"/>
          </w:tcPr>
          <w:p w:rsidR="00EF7F79" w:rsidRPr="003515AD" w:rsidRDefault="00EF7F79" w:rsidP="003515AD">
            <w:pPr>
              <w:pStyle w:val="BodyText"/>
              <w:kinsoku w:val="0"/>
              <w:overflowPunct w:val="0"/>
              <w:rPr>
                <w:rFonts w:asciiTheme="minorHAnsi" w:eastAsia="DengXian" w:hAnsiTheme="minorHAnsi" w:cstheme="minorHAnsi"/>
                <w:sz w:val="36"/>
                <w:szCs w:val="36"/>
              </w:rPr>
            </w:pPr>
            <w:r w:rsidRPr="003515AD">
              <w:rPr>
                <w:rFonts w:asciiTheme="minorHAnsi" w:eastAsia="DengXian" w:hAnsiTheme="minorHAnsi" w:cstheme="minorHAnsi"/>
                <w:sz w:val="36"/>
                <w:szCs w:val="36"/>
              </w:rPr>
              <w:t>22kw</w:t>
            </w:r>
            <w:r w:rsidRPr="003515AD">
              <w:rPr>
                <w:rFonts w:asciiTheme="minorHAnsi" w:eastAsia="DengXian" w:hAnsiTheme="minorHAnsi" w:cstheme="minorHAnsi"/>
                <w:sz w:val="36"/>
                <w:szCs w:val="36"/>
              </w:rPr>
              <w:t>电机</w:t>
            </w:r>
          </w:p>
        </w:tc>
        <w:tc>
          <w:tcPr>
            <w:tcW w:w="2954" w:type="dxa"/>
          </w:tcPr>
          <w:p w:rsidR="00EF7F79" w:rsidRPr="003515AD" w:rsidRDefault="00EF7F79" w:rsidP="003515AD">
            <w:pPr>
              <w:pStyle w:val="BodyText"/>
              <w:kinsoku w:val="0"/>
              <w:overflowPunct w:val="0"/>
              <w:rPr>
                <w:rFonts w:asciiTheme="minorHAnsi" w:eastAsia="DengXian" w:hAnsiTheme="minorHAnsi" w:cstheme="minorHAnsi"/>
                <w:sz w:val="36"/>
                <w:szCs w:val="36"/>
              </w:rPr>
            </w:pPr>
            <w:r w:rsidRPr="003515AD">
              <w:rPr>
                <w:rFonts w:asciiTheme="minorHAnsi" w:eastAsia="DengXian" w:hAnsiTheme="minorHAnsi" w:cstheme="minorHAnsi"/>
                <w:sz w:val="36"/>
                <w:szCs w:val="36"/>
              </w:rPr>
              <w:t>粉碎成：</w:t>
            </w:r>
            <w:r w:rsidRPr="003515AD">
              <w:rPr>
                <w:rFonts w:asciiTheme="minorHAnsi" w:eastAsia="DengXian" w:hAnsiTheme="minorHAnsi" w:cstheme="minorHAnsi"/>
                <w:sz w:val="36"/>
                <w:szCs w:val="36"/>
              </w:rPr>
              <w:t>5*5mm</w:t>
            </w:r>
            <w:r w:rsidRPr="003515AD">
              <w:rPr>
                <w:rFonts w:asciiTheme="minorHAnsi" w:eastAsia="DengXian" w:hAnsiTheme="minorHAnsi" w:cstheme="minorHAnsi"/>
                <w:sz w:val="36"/>
                <w:szCs w:val="36"/>
              </w:rPr>
              <w:t>（可调</w:t>
            </w:r>
            <w:r w:rsidRPr="003515AD">
              <w:rPr>
                <w:rFonts w:asciiTheme="minorHAnsi" w:eastAsia="DengXian" w:hAnsiTheme="minorHAnsi" w:cstheme="minorHAnsi"/>
                <w:sz w:val="36"/>
                <w:szCs w:val="36"/>
              </w:rPr>
              <w:t>3*3mm</w:t>
            </w:r>
            <w:r w:rsidRPr="003515AD">
              <w:rPr>
                <w:rFonts w:asciiTheme="minorHAnsi" w:eastAsia="DengXian" w:hAnsiTheme="minorHAnsi" w:cstheme="minorHAnsi"/>
                <w:sz w:val="36"/>
                <w:szCs w:val="36"/>
              </w:rPr>
              <w:t>）</w:t>
            </w:r>
          </w:p>
        </w:tc>
      </w:tr>
      <w:tr w:rsidR="00EF7F79" w:rsidRPr="003515AD" w:rsidTr="00EF7F79">
        <w:trPr>
          <w:trHeight w:val="355"/>
        </w:trPr>
        <w:tc>
          <w:tcPr>
            <w:tcW w:w="1162" w:type="dxa"/>
          </w:tcPr>
          <w:p w:rsidR="00EF7F79" w:rsidRPr="003515AD" w:rsidRDefault="00EF7F79" w:rsidP="003515AD">
            <w:pPr>
              <w:pStyle w:val="BodyText"/>
              <w:kinsoku w:val="0"/>
              <w:overflowPunct w:val="0"/>
              <w:rPr>
                <w:rFonts w:asciiTheme="minorHAnsi" w:eastAsia="DengXian" w:hAnsiTheme="minorHAnsi" w:cstheme="minorHAnsi"/>
                <w:sz w:val="36"/>
                <w:szCs w:val="36"/>
              </w:rPr>
            </w:pPr>
            <w:r w:rsidRPr="003515AD">
              <w:rPr>
                <w:rFonts w:asciiTheme="minorHAnsi" w:eastAsia="DengXian" w:hAnsiTheme="minorHAnsi" w:cstheme="minorHAnsi"/>
                <w:sz w:val="36"/>
                <w:szCs w:val="36"/>
              </w:rPr>
              <w:t>3</w:t>
            </w:r>
          </w:p>
        </w:tc>
        <w:tc>
          <w:tcPr>
            <w:tcW w:w="1494" w:type="dxa"/>
          </w:tcPr>
          <w:p w:rsidR="00EF7F79" w:rsidRPr="003515AD" w:rsidRDefault="00EF7F79" w:rsidP="003515AD">
            <w:pPr>
              <w:pStyle w:val="BodyText"/>
              <w:kinsoku w:val="0"/>
              <w:overflowPunct w:val="0"/>
              <w:rPr>
                <w:rFonts w:asciiTheme="minorHAnsi" w:eastAsia="DengXian" w:hAnsiTheme="minorHAnsi" w:cstheme="minorHAnsi"/>
                <w:sz w:val="36"/>
                <w:szCs w:val="36"/>
              </w:rPr>
            </w:pPr>
            <w:r w:rsidRPr="003515AD">
              <w:rPr>
                <w:rFonts w:asciiTheme="minorHAnsi" w:eastAsia="DengXian" w:hAnsiTheme="minorHAnsi" w:cstheme="minorHAnsi"/>
                <w:sz w:val="36"/>
                <w:szCs w:val="36"/>
              </w:rPr>
              <w:t>输送带</w:t>
            </w:r>
          </w:p>
        </w:tc>
        <w:tc>
          <w:tcPr>
            <w:tcW w:w="3927" w:type="dxa"/>
          </w:tcPr>
          <w:p w:rsidR="00EF7F79" w:rsidRPr="003515AD" w:rsidRDefault="00EF7F79" w:rsidP="003515AD">
            <w:pPr>
              <w:pStyle w:val="BodyText"/>
              <w:kinsoku w:val="0"/>
              <w:overflowPunct w:val="0"/>
              <w:rPr>
                <w:rFonts w:asciiTheme="minorHAnsi" w:eastAsia="DengXian" w:hAnsiTheme="minorHAnsi" w:cstheme="minorHAnsi"/>
                <w:sz w:val="36"/>
                <w:szCs w:val="36"/>
              </w:rPr>
            </w:pPr>
            <w:r w:rsidRPr="003515AD">
              <w:rPr>
                <w:rFonts w:asciiTheme="minorHAnsi" w:eastAsia="DengXian" w:hAnsiTheme="minorHAnsi" w:cstheme="minorHAnsi"/>
                <w:sz w:val="36"/>
                <w:szCs w:val="36"/>
              </w:rPr>
              <w:t>400</w:t>
            </w:r>
            <w:r w:rsidRPr="003515AD">
              <w:rPr>
                <w:rFonts w:asciiTheme="minorHAnsi" w:eastAsia="DengXian" w:hAnsiTheme="minorHAnsi" w:cstheme="minorHAnsi"/>
                <w:sz w:val="36"/>
                <w:szCs w:val="36"/>
              </w:rPr>
              <w:t>宽，</w:t>
            </w:r>
            <w:r w:rsidRPr="003515AD">
              <w:rPr>
                <w:rFonts w:asciiTheme="minorHAnsi" w:eastAsia="DengXian" w:hAnsiTheme="minorHAnsi" w:cstheme="minorHAnsi"/>
                <w:sz w:val="36"/>
                <w:szCs w:val="36"/>
              </w:rPr>
              <w:t>3</w:t>
            </w:r>
            <w:r w:rsidRPr="003515AD">
              <w:rPr>
                <w:rFonts w:asciiTheme="minorHAnsi" w:eastAsia="DengXian" w:hAnsiTheme="minorHAnsi" w:cstheme="minorHAnsi"/>
                <w:sz w:val="36"/>
                <w:szCs w:val="36"/>
              </w:rPr>
              <w:t>米长</w:t>
            </w:r>
          </w:p>
        </w:tc>
        <w:tc>
          <w:tcPr>
            <w:tcW w:w="2954" w:type="dxa"/>
          </w:tcPr>
          <w:p w:rsidR="00EF7F79" w:rsidRPr="003515AD" w:rsidRDefault="00EF7F79" w:rsidP="003515AD">
            <w:pPr>
              <w:pStyle w:val="BodyText"/>
              <w:kinsoku w:val="0"/>
              <w:overflowPunct w:val="0"/>
              <w:rPr>
                <w:rFonts w:asciiTheme="minorHAnsi" w:eastAsia="DengXian" w:hAnsiTheme="minorHAnsi" w:cstheme="minorHAnsi"/>
                <w:sz w:val="36"/>
                <w:szCs w:val="36"/>
              </w:rPr>
            </w:pPr>
            <w:r w:rsidRPr="003515AD">
              <w:rPr>
                <w:rFonts w:asciiTheme="minorHAnsi" w:eastAsia="DengXian" w:hAnsiTheme="minorHAnsi" w:cstheme="minorHAnsi"/>
                <w:sz w:val="36"/>
                <w:szCs w:val="36"/>
              </w:rPr>
              <w:t>全密封，无粉尘泄漏</w:t>
            </w:r>
          </w:p>
        </w:tc>
      </w:tr>
      <w:tr w:rsidR="00EF7F79" w:rsidRPr="003515AD" w:rsidTr="00EF7F79">
        <w:trPr>
          <w:trHeight w:val="346"/>
        </w:trPr>
        <w:tc>
          <w:tcPr>
            <w:tcW w:w="1162" w:type="dxa"/>
          </w:tcPr>
          <w:p w:rsidR="00EF7F79" w:rsidRPr="003515AD" w:rsidRDefault="00EF7F79" w:rsidP="003515AD">
            <w:pPr>
              <w:pStyle w:val="BodyText"/>
              <w:kinsoku w:val="0"/>
              <w:overflowPunct w:val="0"/>
              <w:rPr>
                <w:rFonts w:asciiTheme="minorHAnsi" w:eastAsia="DengXian" w:hAnsiTheme="minorHAnsi" w:cstheme="minorHAnsi"/>
                <w:sz w:val="36"/>
                <w:szCs w:val="36"/>
              </w:rPr>
            </w:pPr>
            <w:r w:rsidRPr="003515AD">
              <w:rPr>
                <w:rFonts w:asciiTheme="minorHAnsi" w:eastAsia="DengXian" w:hAnsiTheme="minorHAnsi" w:cstheme="minorHAnsi"/>
                <w:sz w:val="36"/>
                <w:szCs w:val="36"/>
              </w:rPr>
              <w:t>2</w:t>
            </w:r>
          </w:p>
        </w:tc>
        <w:tc>
          <w:tcPr>
            <w:tcW w:w="1494" w:type="dxa"/>
          </w:tcPr>
          <w:p w:rsidR="00EF7F79" w:rsidRPr="003515AD" w:rsidRDefault="00EF7F79" w:rsidP="003515AD">
            <w:pPr>
              <w:pStyle w:val="BodyText"/>
              <w:kinsoku w:val="0"/>
              <w:overflowPunct w:val="0"/>
              <w:rPr>
                <w:rFonts w:asciiTheme="minorHAnsi" w:eastAsia="DengXian" w:hAnsiTheme="minorHAnsi" w:cstheme="minorHAnsi"/>
                <w:sz w:val="36"/>
                <w:szCs w:val="36"/>
              </w:rPr>
            </w:pPr>
            <w:r w:rsidRPr="003515AD">
              <w:rPr>
                <w:rFonts w:asciiTheme="minorHAnsi" w:eastAsia="DengXian" w:hAnsiTheme="minorHAnsi" w:cstheme="minorHAnsi"/>
                <w:sz w:val="36"/>
                <w:szCs w:val="36"/>
              </w:rPr>
              <w:t>一次粉碎</w:t>
            </w:r>
          </w:p>
        </w:tc>
        <w:tc>
          <w:tcPr>
            <w:tcW w:w="3927" w:type="dxa"/>
          </w:tcPr>
          <w:p w:rsidR="00EF7F79" w:rsidRPr="003515AD" w:rsidRDefault="00EF7F79" w:rsidP="003515AD">
            <w:pPr>
              <w:pStyle w:val="BodyText"/>
              <w:kinsoku w:val="0"/>
              <w:overflowPunct w:val="0"/>
              <w:rPr>
                <w:rFonts w:asciiTheme="minorHAnsi" w:eastAsia="DengXian" w:hAnsiTheme="minorHAnsi" w:cstheme="minorHAnsi"/>
                <w:sz w:val="36"/>
                <w:szCs w:val="36"/>
              </w:rPr>
            </w:pPr>
            <w:r w:rsidRPr="003515AD">
              <w:rPr>
                <w:rFonts w:asciiTheme="minorHAnsi" w:eastAsia="DengXian" w:hAnsiTheme="minorHAnsi" w:cstheme="minorHAnsi"/>
                <w:sz w:val="36"/>
                <w:szCs w:val="36"/>
              </w:rPr>
              <w:t>2*11kw</w:t>
            </w:r>
            <w:r w:rsidRPr="003515AD">
              <w:rPr>
                <w:rFonts w:asciiTheme="minorHAnsi" w:eastAsia="DengXian" w:hAnsiTheme="minorHAnsi" w:cstheme="minorHAnsi"/>
                <w:sz w:val="36"/>
                <w:szCs w:val="36"/>
              </w:rPr>
              <w:t>电机</w:t>
            </w:r>
          </w:p>
        </w:tc>
        <w:tc>
          <w:tcPr>
            <w:tcW w:w="2954" w:type="dxa"/>
          </w:tcPr>
          <w:p w:rsidR="00EF7F79" w:rsidRPr="003515AD" w:rsidRDefault="00EF7F79" w:rsidP="003515AD">
            <w:pPr>
              <w:pStyle w:val="BodyText"/>
              <w:kinsoku w:val="0"/>
              <w:overflowPunct w:val="0"/>
              <w:rPr>
                <w:rFonts w:asciiTheme="minorHAnsi" w:eastAsia="DengXian" w:hAnsiTheme="minorHAnsi" w:cstheme="minorHAnsi"/>
                <w:sz w:val="36"/>
                <w:szCs w:val="36"/>
              </w:rPr>
            </w:pPr>
            <w:r w:rsidRPr="003515AD">
              <w:rPr>
                <w:rFonts w:asciiTheme="minorHAnsi" w:eastAsia="DengXian" w:hAnsiTheme="minorHAnsi" w:cstheme="minorHAnsi"/>
                <w:sz w:val="36"/>
                <w:szCs w:val="36"/>
              </w:rPr>
              <w:t>粉碎成：</w:t>
            </w:r>
            <w:r w:rsidRPr="003515AD">
              <w:rPr>
                <w:rFonts w:asciiTheme="minorHAnsi" w:eastAsia="DengXian" w:hAnsiTheme="minorHAnsi" w:cstheme="minorHAnsi"/>
                <w:sz w:val="36"/>
                <w:szCs w:val="36"/>
              </w:rPr>
              <w:t>15*50mm</w:t>
            </w:r>
          </w:p>
        </w:tc>
      </w:tr>
      <w:tr w:rsidR="00EF7F79" w:rsidRPr="003515AD" w:rsidTr="00EF7F79">
        <w:trPr>
          <w:trHeight w:val="355"/>
        </w:trPr>
        <w:tc>
          <w:tcPr>
            <w:tcW w:w="1162" w:type="dxa"/>
          </w:tcPr>
          <w:p w:rsidR="00EF7F79" w:rsidRPr="003515AD" w:rsidRDefault="00EF7F79" w:rsidP="003515AD">
            <w:pPr>
              <w:pStyle w:val="BodyText"/>
              <w:kinsoku w:val="0"/>
              <w:overflowPunct w:val="0"/>
              <w:rPr>
                <w:rFonts w:asciiTheme="minorHAnsi" w:eastAsia="DengXian" w:hAnsiTheme="minorHAnsi" w:cstheme="minorHAnsi"/>
                <w:sz w:val="36"/>
                <w:szCs w:val="36"/>
              </w:rPr>
            </w:pPr>
            <w:r w:rsidRPr="003515AD">
              <w:rPr>
                <w:rFonts w:asciiTheme="minorHAnsi" w:eastAsia="DengXian" w:hAnsiTheme="minorHAnsi" w:cstheme="minorHAnsi"/>
                <w:sz w:val="36"/>
                <w:szCs w:val="36"/>
              </w:rPr>
              <w:t>1</w:t>
            </w:r>
          </w:p>
        </w:tc>
        <w:tc>
          <w:tcPr>
            <w:tcW w:w="1494" w:type="dxa"/>
          </w:tcPr>
          <w:p w:rsidR="00EF7F79" w:rsidRPr="003515AD" w:rsidRDefault="00EF7F79" w:rsidP="003515AD">
            <w:pPr>
              <w:pStyle w:val="BodyText"/>
              <w:kinsoku w:val="0"/>
              <w:overflowPunct w:val="0"/>
              <w:rPr>
                <w:rFonts w:asciiTheme="minorHAnsi" w:eastAsia="DengXian" w:hAnsiTheme="minorHAnsi" w:cstheme="minorHAnsi"/>
                <w:sz w:val="36"/>
                <w:szCs w:val="36"/>
              </w:rPr>
            </w:pPr>
            <w:r w:rsidRPr="003515AD">
              <w:rPr>
                <w:rFonts w:asciiTheme="minorHAnsi" w:eastAsia="DengXian" w:hAnsiTheme="minorHAnsi" w:cstheme="minorHAnsi"/>
                <w:sz w:val="36"/>
                <w:szCs w:val="36"/>
              </w:rPr>
              <w:t>进料平台</w:t>
            </w:r>
          </w:p>
        </w:tc>
        <w:tc>
          <w:tcPr>
            <w:tcW w:w="3927" w:type="dxa"/>
          </w:tcPr>
          <w:p w:rsidR="00EF7F79" w:rsidRPr="003515AD" w:rsidRDefault="00EF7F79" w:rsidP="003515AD">
            <w:pPr>
              <w:pStyle w:val="BodyText"/>
              <w:kinsoku w:val="0"/>
              <w:overflowPunct w:val="0"/>
              <w:rPr>
                <w:rFonts w:asciiTheme="minorHAnsi" w:eastAsia="DengXian" w:hAnsiTheme="minorHAnsi" w:cstheme="minorHAnsi"/>
                <w:sz w:val="36"/>
                <w:szCs w:val="36"/>
              </w:rPr>
            </w:pPr>
            <w:r w:rsidRPr="003515AD">
              <w:rPr>
                <w:rFonts w:asciiTheme="minorHAnsi" w:eastAsia="DengXian" w:hAnsiTheme="minorHAnsi" w:cstheme="minorHAnsi"/>
                <w:sz w:val="36"/>
                <w:szCs w:val="36"/>
              </w:rPr>
              <w:t>692*600*1600mm</w:t>
            </w:r>
          </w:p>
        </w:tc>
        <w:tc>
          <w:tcPr>
            <w:tcW w:w="2954" w:type="dxa"/>
          </w:tcPr>
          <w:p w:rsidR="00EF7F79" w:rsidRPr="003515AD" w:rsidRDefault="00EF7F79" w:rsidP="003515AD">
            <w:pPr>
              <w:pStyle w:val="BodyText"/>
              <w:kinsoku w:val="0"/>
              <w:overflowPunct w:val="0"/>
              <w:rPr>
                <w:rFonts w:asciiTheme="minorHAnsi" w:eastAsia="DengXian" w:hAnsiTheme="minorHAnsi" w:cstheme="minorHAnsi"/>
                <w:sz w:val="36"/>
                <w:szCs w:val="36"/>
              </w:rPr>
            </w:pPr>
          </w:p>
        </w:tc>
      </w:tr>
      <w:tr w:rsidR="00EF7F79" w:rsidRPr="003515AD" w:rsidTr="00EF7F79">
        <w:trPr>
          <w:trHeight w:val="217"/>
        </w:trPr>
        <w:tc>
          <w:tcPr>
            <w:tcW w:w="1162" w:type="dxa"/>
          </w:tcPr>
          <w:p w:rsidR="00EF7F79" w:rsidRPr="003515AD" w:rsidRDefault="00EF7F79" w:rsidP="003515AD">
            <w:pPr>
              <w:pStyle w:val="BodyText"/>
              <w:kinsoku w:val="0"/>
              <w:overflowPunct w:val="0"/>
              <w:rPr>
                <w:rFonts w:asciiTheme="minorHAnsi" w:eastAsia="DengXian" w:hAnsiTheme="minorHAnsi" w:cstheme="minorHAnsi"/>
                <w:sz w:val="36"/>
                <w:szCs w:val="36"/>
              </w:rPr>
            </w:pPr>
            <w:r w:rsidRPr="003515AD">
              <w:rPr>
                <w:rFonts w:asciiTheme="minorHAnsi" w:hAnsiTheme="minorHAnsi" w:cstheme="minorHAnsi"/>
                <w:sz w:val="36"/>
                <w:szCs w:val="36"/>
              </w:rPr>
              <w:t>编号</w:t>
            </w:r>
          </w:p>
        </w:tc>
        <w:tc>
          <w:tcPr>
            <w:tcW w:w="1494" w:type="dxa"/>
          </w:tcPr>
          <w:p w:rsidR="00EF7F79" w:rsidRPr="003515AD" w:rsidRDefault="00EF7F79" w:rsidP="003515AD">
            <w:pPr>
              <w:pStyle w:val="BodyText"/>
              <w:kinsoku w:val="0"/>
              <w:overflowPunct w:val="0"/>
              <w:rPr>
                <w:rFonts w:asciiTheme="minorHAnsi" w:eastAsia="DengXian" w:hAnsiTheme="minorHAnsi" w:cstheme="minorHAnsi"/>
                <w:sz w:val="36"/>
                <w:szCs w:val="36"/>
              </w:rPr>
            </w:pPr>
            <w:r w:rsidRPr="003515AD">
              <w:rPr>
                <w:rFonts w:asciiTheme="minorHAnsi" w:hAnsiTheme="minorHAnsi" w:cstheme="minorHAnsi"/>
                <w:sz w:val="36"/>
                <w:szCs w:val="36"/>
              </w:rPr>
              <w:t>项</w:t>
            </w:r>
            <w:r w:rsidRPr="003515AD">
              <w:rPr>
                <w:rFonts w:asciiTheme="minorHAnsi" w:hAnsiTheme="minorHAnsi" w:cstheme="minorHAnsi"/>
                <w:spacing w:val="144"/>
                <w:sz w:val="36"/>
                <w:szCs w:val="36"/>
              </w:rPr>
              <w:t xml:space="preserve"> </w:t>
            </w:r>
            <w:r w:rsidRPr="003515AD">
              <w:rPr>
                <w:rFonts w:asciiTheme="minorHAnsi" w:hAnsiTheme="minorHAnsi" w:cstheme="minorHAnsi"/>
                <w:sz w:val="36"/>
                <w:szCs w:val="36"/>
              </w:rPr>
              <w:t>目</w:t>
            </w:r>
          </w:p>
        </w:tc>
        <w:tc>
          <w:tcPr>
            <w:tcW w:w="3927" w:type="dxa"/>
          </w:tcPr>
          <w:p w:rsidR="00EF7F79" w:rsidRPr="003515AD" w:rsidRDefault="00EF7F79" w:rsidP="003515AD">
            <w:pPr>
              <w:pStyle w:val="BodyText"/>
              <w:kinsoku w:val="0"/>
              <w:overflowPunct w:val="0"/>
              <w:spacing w:line="844" w:lineRule="exact"/>
              <w:rPr>
                <w:rFonts w:asciiTheme="minorHAnsi" w:hAnsiTheme="minorHAnsi" w:cstheme="minorHAnsi"/>
                <w:spacing w:val="92"/>
                <w:sz w:val="36"/>
                <w:szCs w:val="36"/>
              </w:rPr>
            </w:pPr>
            <w:r w:rsidRPr="003515AD">
              <w:rPr>
                <w:rFonts w:asciiTheme="minorHAnsi" w:hAnsiTheme="minorHAnsi" w:cstheme="minorHAnsi"/>
                <w:spacing w:val="92"/>
                <w:sz w:val="36"/>
                <w:szCs w:val="36"/>
              </w:rPr>
              <w:t>规</w:t>
            </w:r>
            <w:r w:rsidRPr="003515AD">
              <w:rPr>
                <w:rFonts w:asciiTheme="minorHAnsi" w:hAnsiTheme="minorHAnsi" w:cstheme="minorHAnsi"/>
                <w:spacing w:val="92"/>
                <w:sz w:val="36"/>
                <w:szCs w:val="36"/>
              </w:rPr>
              <w:t xml:space="preserve"> </w:t>
            </w:r>
            <w:r w:rsidRPr="003515AD">
              <w:rPr>
                <w:rFonts w:asciiTheme="minorHAnsi" w:hAnsiTheme="minorHAnsi" w:cstheme="minorHAnsi"/>
                <w:spacing w:val="92"/>
                <w:sz w:val="36"/>
                <w:szCs w:val="36"/>
              </w:rPr>
              <w:t>格</w:t>
            </w:r>
          </w:p>
        </w:tc>
        <w:tc>
          <w:tcPr>
            <w:tcW w:w="2954" w:type="dxa"/>
          </w:tcPr>
          <w:p w:rsidR="00EF7F79" w:rsidRPr="003515AD" w:rsidRDefault="00EF7F79" w:rsidP="003515AD">
            <w:pPr>
              <w:pStyle w:val="BodyText"/>
              <w:kinsoku w:val="0"/>
              <w:overflowPunct w:val="0"/>
              <w:spacing w:line="824" w:lineRule="exact"/>
              <w:rPr>
                <w:rFonts w:asciiTheme="minorHAnsi" w:hAnsiTheme="minorHAnsi" w:cstheme="minorHAnsi"/>
                <w:spacing w:val="92"/>
                <w:sz w:val="36"/>
                <w:szCs w:val="36"/>
              </w:rPr>
            </w:pPr>
            <w:r w:rsidRPr="003515AD">
              <w:rPr>
                <w:rFonts w:asciiTheme="minorHAnsi" w:hAnsiTheme="minorHAnsi" w:cstheme="minorHAnsi"/>
                <w:spacing w:val="92"/>
                <w:sz w:val="36"/>
                <w:szCs w:val="36"/>
              </w:rPr>
              <w:t>备</w:t>
            </w:r>
            <w:r w:rsidRPr="003515AD">
              <w:rPr>
                <w:rFonts w:asciiTheme="minorHAnsi" w:hAnsiTheme="minorHAnsi" w:cstheme="minorHAnsi"/>
                <w:spacing w:val="92"/>
                <w:sz w:val="36"/>
                <w:szCs w:val="36"/>
              </w:rPr>
              <w:t xml:space="preserve"> </w:t>
            </w:r>
            <w:r w:rsidRPr="003515AD">
              <w:rPr>
                <w:rFonts w:asciiTheme="minorHAnsi" w:hAnsiTheme="minorHAnsi" w:cstheme="minorHAnsi"/>
                <w:spacing w:val="92"/>
                <w:sz w:val="36"/>
                <w:szCs w:val="36"/>
              </w:rPr>
              <w:t>注</w:t>
            </w:r>
          </w:p>
        </w:tc>
      </w:tr>
    </w:tbl>
    <w:p w:rsidR="00D55CE5" w:rsidRDefault="00D55CE5">
      <w:pPr>
        <w:rPr>
          <w:sz w:val="36"/>
          <w:szCs w:val="36"/>
        </w:rPr>
      </w:pPr>
    </w:p>
    <w:p w:rsidR="00EF7F79" w:rsidRDefault="00EF7F79">
      <w:pPr>
        <w:rPr>
          <w:sz w:val="36"/>
          <w:szCs w:val="36"/>
        </w:rPr>
      </w:pPr>
    </w:p>
    <w:p w:rsidR="00EF7F79" w:rsidRDefault="00EF7F79" w:rsidP="00EF7F79">
      <w:r>
        <w:rPr>
          <w:rFonts w:hint="eastAsia"/>
        </w:rPr>
        <w:t>关于我们：</w:t>
      </w:r>
    </w:p>
    <w:p w:rsidR="00EF7F79" w:rsidRDefault="00EF7F79" w:rsidP="00EF7F79"/>
    <w:p w:rsidR="00EF7F79" w:rsidRDefault="00EF7F79" w:rsidP="00EF7F79">
      <w:r>
        <w:rPr>
          <w:rFonts w:hint="eastAsia"/>
        </w:rPr>
        <w:t>保密粉碎效果图</w:t>
      </w:r>
    </w:p>
    <w:p w:rsidR="00EF7F79" w:rsidRDefault="00EF7F79" w:rsidP="00EF7F79">
      <w:pPr>
        <w:jc w:val="center"/>
      </w:pPr>
      <w:r>
        <w:rPr>
          <w:noProof/>
        </w:rPr>
        <w:drawing>
          <wp:inline distT="0" distB="0" distL="0" distR="0" wp14:anchorId="5F2ADB35" wp14:editId="0A285753">
            <wp:extent cx="6642100" cy="2351380"/>
            <wp:effectExtent l="0" t="0" r="0" b="0"/>
            <wp:docPr id="1690805598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90805598" name="Picture 1690805598"/>
                    <pic:cNvPicPr/>
                  </pic:nvPicPr>
                  <pic:blipFill rotWithShape="1"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43509"/>
                    <a:stretch/>
                  </pic:blipFill>
                  <pic:spPr bwMode="auto">
                    <a:xfrm>
                      <a:off x="0" y="0"/>
                      <a:ext cx="6642100" cy="235138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tbl>
      <w:tblPr>
        <w:tblStyle w:val="TableGrid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650"/>
        <w:gridCol w:w="4710"/>
      </w:tblGrid>
      <w:tr w:rsidR="00EF7F79" w:rsidTr="000F2AFB">
        <w:trPr>
          <w:jc w:val="center"/>
        </w:trPr>
        <w:tc>
          <w:tcPr>
            <w:tcW w:w="5203" w:type="dxa"/>
          </w:tcPr>
          <w:p w:rsidR="00EF7F79" w:rsidRDefault="00EF7F79" w:rsidP="000F2AFB">
            <w:pPr>
              <w:jc w:val="center"/>
            </w:pPr>
            <w:r>
              <w:rPr>
                <w:noProof/>
              </w:rPr>
              <w:drawing>
                <wp:inline distT="0" distB="0" distL="0" distR="0" wp14:anchorId="48AAC12D" wp14:editId="59C1B3C3">
                  <wp:extent cx="3095396" cy="2194560"/>
                  <wp:effectExtent l="0" t="0" r="3810" b="2540"/>
                  <wp:docPr id="672398227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72398227" name="Picture 672398227"/>
                          <pic:cNvPicPr/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05464" cy="220169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247" w:type="dxa"/>
          </w:tcPr>
          <w:p w:rsidR="00EF7F79" w:rsidRDefault="00EF7F79" w:rsidP="000F2AFB">
            <w:pPr>
              <w:jc w:val="center"/>
            </w:pPr>
            <w:r>
              <w:rPr>
                <w:noProof/>
              </w:rPr>
              <w:drawing>
                <wp:inline distT="0" distB="0" distL="0" distR="0" wp14:anchorId="771A2690" wp14:editId="414663A4">
                  <wp:extent cx="2711395" cy="2255953"/>
                  <wp:effectExtent l="0" t="0" r="0" b="5080"/>
                  <wp:docPr id="1137369476" name="Picture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37369476" name="Picture 1137369476"/>
                          <pic:cNvPicPr/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33540" cy="227437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F7F79" w:rsidTr="000F2AFB">
        <w:trPr>
          <w:jc w:val="center"/>
        </w:trPr>
        <w:tc>
          <w:tcPr>
            <w:tcW w:w="5203" w:type="dxa"/>
          </w:tcPr>
          <w:p w:rsidR="00EF7F79" w:rsidRDefault="00EF7F79" w:rsidP="000F2AFB">
            <w:pPr>
              <w:jc w:val="center"/>
            </w:pPr>
            <w:r>
              <w:rPr>
                <w:noProof/>
              </w:rPr>
              <w:lastRenderedPageBreak/>
              <w:drawing>
                <wp:inline distT="0" distB="0" distL="0" distR="0" wp14:anchorId="446951D6" wp14:editId="17754E9E">
                  <wp:extent cx="3096000" cy="2881410"/>
                  <wp:effectExtent l="0" t="0" r="3175" b="1905"/>
                  <wp:docPr id="652667602" name="Picture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52667602" name="Picture 652667602"/>
                          <pic:cNvPicPr/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096000" cy="28814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247" w:type="dxa"/>
          </w:tcPr>
          <w:p w:rsidR="00EF7F79" w:rsidRDefault="00EF7F79" w:rsidP="000F2AFB">
            <w:pPr>
              <w:jc w:val="center"/>
            </w:pPr>
            <w:r>
              <w:rPr>
                <w:rFonts w:hint="eastAsia"/>
                <w:noProof/>
              </w:rPr>
              <w:drawing>
                <wp:inline distT="0" distB="0" distL="0" distR="0" wp14:anchorId="0A55CF01" wp14:editId="18F31768">
                  <wp:extent cx="3140765" cy="2832735"/>
                  <wp:effectExtent l="0" t="0" r="0" b="0"/>
                  <wp:docPr id="492334702" name="Picture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92334702" name="Picture 492334702"/>
                          <pic:cNvPicPr/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68271" cy="285754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EF7F79" w:rsidRPr="003515AD" w:rsidRDefault="00EF7F79">
      <w:pPr>
        <w:rPr>
          <w:sz w:val="36"/>
          <w:szCs w:val="36"/>
        </w:rPr>
      </w:pPr>
    </w:p>
    <w:sectPr w:rsidR="00EF7F79" w:rsidRPr="003515AD">
      <w:headerReference w:type="default" r:id="rId12"/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:rsidR="0023456F" w:rsidRDefault="0023456F" w:rsidP="00EF7F79">
      <w:r>
        <w:separator/>
      </w:r>
    </w:p>
  </w:endnote>
  <w:endnote w:type="continuationSeparator" w:id="0">
    <w:p w:rsidR="0023456F" w:rsidRDefault="0023456F" w:rsidP="00EF7F7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:rsidR="0023456F" w:rsidRDefault="0023456F" w:rsidP="00EF7F79">
      <w:r>
        <w:separator/>
      </w:r>
    </w:p>
  </w:footnote>
  <w:footnote w:type="continuationSeparator" w:id="0">
    <w:p w:rsidR="0023456F" w:rsidRDefault="0023456F" w:rsidP="00EF7F7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EF7F79" w:rsidRDefault="00EF7F79" w:rsidP="00EF7F79">
    <w:pPr>
      <w:pStyle w:val="Header"/>
    </w:pPr>
  </w:p>
  <w:tbl>
    <w:tblPr>
      <w:tblStyle w:val="TableGrid"/>
      <w:tblW w:w="10674" w:type="dxa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2127"/>
      <w:gridCol w:w="3827"/>
      <w:gridCol w:w="4720"/>
    </w:tblGrid>
    <w:tr w:rsidR="00EF7F79" w:rsidTr="000F2AFB">
      <w:trPr>
        <w:trHeight w:val="347"/>
      </w:trPr>
      <w:tc>
        <w:tcPr>
          <w:tcW w:w="2127" w:type="dxa"/>
        </w:tcPr>
        <w:p w:rsidR="00EF7F79" w:rsidRDefault="00EF7F79" w:rsidP="00EF7F79">
          <w:pPr>
            <w:pStyle w:val="Header"/>
          </w:pPr>
          <w:r>
            <w:rPr>
              <w:rFonts w:hint="eastAsia"/>
              <w:noProof/>
            </w:rPr>
            <w:drawing>
              <wp:anchor distT="0" distB="0" distL="114300" distR="114300" simplePos="0" relativeHeight="251659264" behindDoc="0" locked="0" layoutInCell="1" allowOverlap="1" wp14:anchorId="1C1699EA" wp14:editId="2A1B5C55">
                <wp:simplePos x="0" y="0"/>
                <wp:positionH relativeFrom="column">
                  <wp:posOffset>-847</wp:posOffset>
                </wp:positionH>
                <wp:positionV relativeFrom="paragraph">
                  <wp:posOffset>-137561</wp:posOffset>
                </wp:positionV>
                <wp:extent cx="1286934" cy="593317"/>
                <wp:effectExtent l="0" t="0" r="0" b="3810"/>
                <wp:wrapNone/>
                <wp:docPr id="1" name="Picture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" name="上海安旭数码 copy 2.jpg"/>
                        <pic:cNvPicPr/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301592" cy="600075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</w:p>
      </w:tc>
      <w:tc>
        <w:tcPr>
          <w:tcW w:w="3827" w:type="dxa"/>
        </w:tcPr>
        <w:p w:rsidR="00EF7F79" w:rsidRPr="00EC03A6" w:rsidRDefault="00EF7F79" w:rsidP="00EF7F79">
          <w:pPr>
            <w:pStyle w:val="Header"/>
          </w:pPr>
          <w:r w:rsidRPr="00EC03A6">
            <w:rPr>
              <w:rFonts w:hint="eastAsia"/>
            </w:rPr>
            <w:t xml:space="preserve">上海越都科技有限公司 </w:t>
          </w:r>
        </w:p>
      </w:tc>
      <w:tc>
        <w:tcPr>
          <w:tcW w:w="4720" w:type="dxa"/>
        </w:tcPr>
        <w:p w:rsidR="00EF7F79" w:rsidRPr="00EC03A6" w:rsidRDefault="00EF7F79" w:rsidP="00EF7F79">
          <w:pPr>
            <w:pStyle w:val="Header"/>
          </w:pPr>
          <w:r w:rsidRPr="00EC03A6">
            <w:rPr>
              <w:rFonts w:hint="eastAsia"/>
            </w:rPr>
            <w:t>碎霸（上海）粉碎设备中心</w:t>
          </w:r>
        </w:p>
      </w:tc>
    </w:tr>
    <w:tr w:rsidR="00EF7F79" w:rsidTr="000F2AFB">
      <w:trPr>
        <w:trHeight w:val="312"/>
      </w:trPr>
      <w:tc>
        <w:tcPr>
          <w:tcW w:w="2127" w:type="dxa"/>
        </w:tcPr>
        <w:p w:rsidR="00EF7F79" w:rsidRDefault="00EF7F79" w:rsidP="00EF7F79">
          <w:pPr>
            <w:pStyle w:val="Header"/>
          </w:pPr>
        </w:p>
      </w:tc>
      <w:tc>
        <w:tcPr>
          <w:tcW w:w="3827" w:type="dxa"/>
        </w:tcPr>
        <w:p w:rsidR="00EF7F79" w:rsidRPr="00EC03A6" w:rsidRDefault="00EF7F79" w:rsidP="00EF7F79">
          <w:pPr>
            <w:pStyle w:val="Header"/>
          </w:pPr>
          <w:r w:rsidRPr="00EC03A6">
            <w:t xml:space="preserve">Shanghai </w:t>
          </w:r>
          <w:proofErr w:type="spellStart"/>
          <w:r w:rsidRPr="00EC03A6">
            <w:t>Yuedu</w:t>
          </w:r>
          <w:proofErr w:type="spellEnd"/>
          <w:r w:rsidRPr="00EC03A6">
            <w:t xml:space="preserve"> Technology Co., Ltd.</w:t>
          </w:r>
        </w:p>
      </w:tc>
      <w:tc>
        <w:tcPr>
          <w:tcW w:w="4720" w:type="dxa"/>
        </w:tcPr>
        <w:p w:rsidR="00EF7F79" w:rsidRPr="00EC03A6" w:rsidRDefault="00EF7F79" w:rsidP="00EF7F79">
          <w:pPr>
            <w:pStyle w:val="Header"/>
          </w:pPr>
          <w:proofErr w:type="spellStart"/>
          <w:r w:rsidRPr="00EC03A6">
            <w:t>Suiba</w:t>
          </w:r>
          <w:proofErr w:type="spellEnd"/>
          <w:r w:rsidRPr="00EC03A6">
            <w:t xml:space="preserve"> (Shanghai) Crushing Equipment Center</w:t>
          </w:r>
        </w:p>
      </w:tc>
    </w:tr>
  </w:tbl>
  <w:p w:rsidR="00EF7F79" w:rsidRDefault="00EF7F79" w:rsidP="00EF7F79">
    <w:pPr>
      <w:pStyle w:val="Header"/>
    </w:pPr>
  </w:p>
  <w:p w:rsidR="00EF7F79" w:rsidRDefault="00EF7F79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41457"/>
    <w:rsid w:val="00020580"/>
    <w:rsid w:val="0021638A"/>
    <w:rsid w:val="0023456F"/>
    <w:rsid w:val="00341457"/>
    <w:rsid w:val="003515AD"/>
    <w:rsid w:val="00584C2B"/>
    <w:rsid w:val="00731D3B"/>
    <w:rsid w:val="008F3753"/>
    <w:rsid w:val="009126CE"/>
    <w:rsid w:val="00AB0504"/>
    <w:rsid w:val="00AC2C1F"/>
    <w:rsid w:val="00D55CE5"/>
    <w:rsid w:val="00E21DB3"/>
    <w:rsid w:val="00EF7F79"/>
    <w:rsid w:val="00FF31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N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F6C403D"/>
  <w15:chartTrackingRefBased/>
  <w15:docId w15:val="{10750425-8B78-1344-8E11-A2667E731C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CN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  <w:rsid w:val="00341457"/>
    <w:pPr>
      <w:widowControl w:val="0"/>
      <w:autoSpaceDE w:val="0"/>
      <w:autoSpaceDN w:val="0"/>
      <w:adjustRightInd w:val="0"/>
    </w:pPr>
    <w:rPr>
      <w:rFonts w:ascii="PMingLiU" w:eastAsia="PMingLiU" w:hAnsi="Times New Roman" w:cs="PMingLiU"/>
      <w:kern w:val="0"/>
      <w:sz w:val="22"/>
      <w:szCs w:val="22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1"/>
    <w:qFormat/>
    <w:rsid w:val="00341457"/>
    <w:rPr>
      <w:sz w:val="60"/>
      <w:szCs w:val="60"/>
    </w:rPr>
  </w:style>
  <w:style w:type="character" w:customStyle="1" w:styleId="BodyTextChar">
    <w:name w:val="Body Text Char"/>
    <w:basedOn w:val="DefaultParagraphFont"/>
    <w:link w:val="BodyText"/>
    <w:uiPriority w:val="1"/>
    <w:rsid w:val="00341457"/>
    <w:rPr>
      <w:rFonts w:ascii="PMingLiU" w:eastAsia="PMingLiU" w:hAnsi="Times New Roman" w:cs="PMingLiU"/>
      <w:kern w:val="0"/>
      <w:sz w:val="60"/>
      <w:szCs w:val="60"/>
      <w:lang w:val="en-US"/>
    </w:rPr>
  </w:style>
  <w:style w:type="table" w:styleId="TableGrid">
    <w:name w:val="Table Grid"/>
    <w:basedOn w:val="TableNormal"/>
    <w:uiPriority w:val="39"/>
    <w:rsid w:val="0034145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EF7F79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EF7F79"/>
    <w:rPr>
      <w:rFonts w:ascii="PMingLiU" w:eastAsia="PMingLiU" w:hAnsi="Times New Roman" w:cs="PMingLiU"/>
      <w:kern w:val="0"/>
      <w:sz w:val="22"/>
      <w:szCs w:val="22"/>
      <w:lang w:val="en-US"/>
    </w:rPr>
  </w:style>
  <w:style w:type="paragraph" w:styleId="Footer">
    <w:name w:val="footer"/>
    <w:basedOn w:val="Normal"/>
    <w:link w:val="FooterChar"/>
    <w:uiPriority w:val="99"/>
    <w:unhideWhenUsed/>
    <w:rsid w:val="00EF7F79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EF7F79"/>
    <w:rPr>
      <w:rFonts w:ascii="PMingLiU" w:eastAsia="PMingLiU" w:hAnsi="Times New Roman" w:cs="PMingLiU"/>
      <w:kern w:val="0"/>
      <w:sz w:val="22"/>
      <w:szCs w:val="22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12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image" Target="media/image6.png"/><Relationship Id="rId5" Type="http://schemas.openxmlformats.org/officeDocument/2006/relationships/endnotes" Target="endnotes.xml"/><Relationship Id="rId10" Type="http://schemas.openxmlformats.org/officeDocument/2006/relationships/image" Target="media/image5.png"/><Relationship Id="rId4" Type="http://schemas.openxmlformats.org/officeDocument/2006/relationships/footnotes" Target="footnotes.xml"/><Relationship Id="rId9" Type="http://schemas.openxmlformats.org/officeDocument/2006/relationships/image" Target="media/image4.png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7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3</Pages>
  <Words>45</Words>
  <Characters>258</Characters>
  <Application>Microsoft Office Word</Application>
  <DocSecurity>0</DocSecurity>
  <Lines>2</Lines>
  <Paragraphs>1</Paragraphs>
  <ScaleCrop>false</ScaleCrop>
  <Company>上海越都科技有限公司 YUEDU Shredder</Company>
  <LinksUpToDate>false</LinksUpToDate>
  <CharactersWithSpaces>302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邓浩 Johnny Deng - +8615901782779 - 46920382@qq.com</dc:creator>
  <cp:keywords/>
  <dc:description/>
  <cp:lastModifiedBy>邓浩 Johnny Deng - +8615901782779 - 46920382@qq.com</cp:lastModifiedBy>
  <cp:revision>17</cp:revision>
  <dcterms:created xsi:type="dcterms:W3CDTF">2024-01-05T07:01:00Z</dcterms:created>
  <dcterms:modified xsi:type="dcterms:W3CDTF">2026-03-16T07:04:00Z</dcterms:modified>
</cp:coreProperties>
</file>